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7AB" w:rsidRPr="001877AB" w:rsidRDefault="001877AB" w:rsidP="001877AB">
      <w:pPr>
        <w:widowControl/>
        <w:pBdr>
          <w:bottom w:val="single" w:sz="6" w:space="8" w:color="E7E7EB"/>
        </w:pBdr>
        <w:shd w:val="clear" w:color="auto" w:fill="FFFFFF"/>
        <w:spacing w:after="210"/>
        <w:jc w:val="left"/>
        <w:outlineLvl w:val="1"/>
        <w:rPr>
          <w:rFonts w:ascii="Helvetica" w:eastAsia="宋体" w:hAnsi="Helvetica" w:cs="Helvetica"/>
          <w:color w:val="000000"/>
          <w:kern w:val="0"/>
          <w:sz w:val="36"/>
          <w:szCs w:val="36"/>
        </w:rPr>
      </w:pPr>
      <w:bookmarkStart w:id="0" w:name="_GoBack"/>
      <w:r w:rsidRPr="001877AB">
        <w:rPr>
          <w:rFonts w:ascii="Helvetica" w:eastAsia="宋体" w:hAnsi="Helvetica" w:cs="Helvetica"/>
          <w:color w:val="000000"/>
          <w:kern w:val="0"/>
          <w:sz w:val="36"/>
          <w:szCs w:val="36"/>
        </w:rPr>
        <w:t>养育女孩</w:t>
      </w:r>
    </w:p>
    <w:bookmarkEnd w:id="0"/>
    <w:p w:rsidR="001877AB" w:rsidRPr="001877AB" w:rsidRDefault="001877AB" w:rsidP="001877AB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000000"/>
          <w:kern w:val="0"/>
          <w:sz w:val="2"/>
          <w:szCs w:val="2"/>
        </w:rPr>
      </w:pPr>
      <w:r w:rsidRPr="001877AB">
        <w:rPr>
          <w:rFonts w:ascii="Helvetica" w:eastAsia="宋体" w:hAnsi="Helvetica" w:cs="Helvetica"/>
          <w:color w:val="8C8C8C"/>
          <w:kern w:val="0"/>
          <w:sz w:val="24"/>
          <w:szCs w:val="24"/>
        </w:rPr>
        <w:t>2016</w:t>
      </w:r>
      <w:r w:rsidRPr="001877AB">
        <w:rPr>
          <w:rFonts w:ascii="Helvetica" w:eastAsia="宋体" w:hAnsi="Helvetica" w:cs="Helvetica"/>
          <w:color w:val="8C8C8C"/>
          <w:kern w:val="0"/>
          <w:sz w:val="24"/>
          <w:szCs w:val="24"/>
        </w:rPr>
        <w:t>年</w:t>
      </w:r>
      <w:r w:rsidRPr="001877AB">
        <w:rPr>
          <w:rFonts w:ascii="Helvetica" w:eastAsia="宋体" w:hAnsi="Helvetica" w:cs="Helvetica"/>
          <w:color w:val="8C8C8C"/>
          <w:kern w:val="0"/>
          <w:sz w:val="24"/>
          <w:szCs w:val="24"/>
        </w:rPr>
        <w:t>05</w:t>
      </w:r>
      <w:r w:rsidRPr="001877AB">
        <w:rPr>
          <w:rFonts w:ascii="Helvetica" w:eastAsia="宋体" w:hAnsi="Helvetica" w:cs="Helvetica"/>
          <w:color w:val="8C8C8C"/>
          <w:kern w:val="0"/>
          <w:sz w:val="24"/>
          <w:szCs w:val="24"/>
        </w:rPr>
        <w:t>月</w:t>
      </w:r>
      <w:r w:rsidRPr="001877AB">
        <w:rPr>
          <w:rFonts w:ascii="Helvetica" w:eastAsia="宋体" w:hAnsi="Helvetica" w:cs="Helvetica"/>
          <w:color w:val="8C8C8C"/>
          <w:kern w:val="0"/>
          <w:sz w:val="24"/>
          <w:szCs w:val="24"/>
        </w:rPr>
        <w:t>06</w:t>
      </w:r>
      <w:r w:rsidRPr="001877AB">
        <w:rPr>
          <w:rFonts w:ascii="Helvetica" w:eastAsia="宋体" w:hAnsi="Helvetica" w:cs="Helvetica"/>
          <w:color w:val="8C8C8C"/>
          <w:kern w:val="0"/>
          <w:sz w:val="24"/>
          <w:szCs w:val="24"/>
        </w:rPr>
        <w:t>日</w:t>
      </w:r>
      <w:r w:rsidRPr="001877AB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1877AB">
        <w:rPr>
          <w:rFonts w:ascii="Helvetica" w:eastAsia="宋体" w:hAnsi="Helvetica" w:cs="Helvetica"/>
          <w:noProof/>
          <w:color w:val="8C8C8C"/>
          <w:kern w:val="0"/>
          <w:sz w:val="24"/>
          <w:szCs w:val="24"/>
        </w:rPr>
        <w:drawing>
          <wp:inline distT="0" distB="0" distL="0" distR="0">
            <wp:extent cx="570865" cy="570865"/>
            <wp:effectExtent l="0" t="0" r="635" b="635"/>
            <wp:docPr id="16" name="图片 16" descr="http://m.dushu.io/Content/images/fragment/avat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.dushu.io/Content/images/fragment/avata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77AB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1877AB">
        <w:rPr>
          <w:rFonts w:ascii="Helvetica" w:eastAsia="宋体" w:hAnsi="Helvetica" w:cs="Helvetica"/>
          <w:color w:val="8C8C8C"/>
          <w:kern w:val="0"/>
          <w:sz w:val="24"/>
          <w:szCs w:val="24"/>
        </w:rPr>
        <w:t>樊登读书会</w:t>
      </w:r>
    </w:p>
    <w:p w:rsidR="001877AB" w:rsidRPr="001877AB" w:rsidRDefault="001877AB" w:rsidP="001877AB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Arial" w:eastAsia="宋体" w:hAnsi="Arial" w:cs="Arial"/>
          <w:color w:val="3E3E3E"/>
          <w:kern w:val="0"/>
          <w:sz w:val="23"/>
          <w:szCs w:val="23"/>
        </w:rPr>
        <w:t>此为会员专享内容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Arial" w:eastAsia="宋体" w:hAnsi="Arial" w:cs="Arial"/>
          <w:b/>
          <w:bCs/>
          <w:color w:val="3DAAD6"/>
          <w:kern w:val="0"/>
          <w:sz w:val="33"/>
          <w:szCs w:val="33"/>
        </w:rPr>
        <w:t>荐语：</w:t>
      </w:r>
    </w:p>
    <w:p w:rsidR="001877AB" w:rsidRPr="001877AB" w:rsidRDefault="001877AB" w:rsidP="001877AB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1877AB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作者的另一本书《养育男孩》受到了我们会员的热烈欢迎，那些家有千金的会员就会心怀醋意地问我们，什么时候讲《养育女孩》？你们不会重男轻女吧？这个问题，作者也遭人问过，所以又写出了这本姊妹篇。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在我们想来，男孩、女孩不是一样的养大吧，男孩可能皮一点，女孩会安静一点；家有男孩女孩的家长们会知道男孩从小就喜欢玩车、玩枪，女孩可能会更钟爱毛绒玩具，总之他们的差别有那么大吗？或者大到需要我们专门区别开来吗？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读完本书，你会发现他们真的是大不一样的，他们的发育、智力、爱好、交友、学习、运动几乎截然不同。女孩更需要妈妈，男孩更依靠爸爸，当然，爸爸妈妈对谁都是重要的，不可或缺的。但你需要了解到你对他们的意义和关注的重心会有显著的差异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用作者的一句话说明你需要学习养育女儿的意义吧：当你的女儿长大，你能看到你给她的童年与如今她拥有的力量和品质之间的关联。当你离开，一个优秀的女人会继续生活，她还把你教她的一切传给她的后代!</w:t>
      </w:r>
    </w:p>
    <w:p w:rsidR="001877AB" w:rsidRPr="001877AB" w:rsidRDefault="001877AB" w:rsidP="001877AB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387090"/>
            <wp:effectExtent l="0" t="0" r="2540" b="3810"/>
            <wp:docPr id="15" name="图片 15" descr="http://file.dushu.io/file/703425e236c54cd2a682a5fe011c3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ile.dushu.io/file/703425e236c54cd2a682a5fe011c36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Arial" w:eastAsia="宋体" w:hAnsi="Arial" w:cs="Arial"/>
          <w:b/>
          <w:bCs/>
          <w:color w:val="3DAAD6"/>
          <w:kern w:val="0"/>
          <w:sz w:val="33"/>
          <w:szCs w:val="33"/>
        </w:rPr>
        <w:t>女孩早慧：</w:t>
      </w:r>
    </w:p>
    <w:p w:rsidR="001877AB" w:rsidRPr="001877AB" w:rsidRDefault="001877AB" w:rsidP="001877AB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1877AB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女孩的发育要比男孩快，特别是大脑能力方面，早在妈妈的子宫里，她们的身体就开始分泌雌激素，刚出生，她们的发育水平就比男孩早几周。在说话、写字、画画方面，女孩也能领先男孩6~12个月。读幼儿园时，女孩也比男孩的分离焦虑少。在发育上，女孩比男孩早两年进入青春期，男孩还懵懂无知时，女孩已经是小淑女了；男孩的大脑大概20岁发育好，而女孩的大脑要早上两三年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作者在一开始介绍了两位17岁女孩的故事，凯西和吉纳维芙，她俩在小学是好朋友，但长大后却分道扬镳。凯西是那种时髦冷酷的女孩。原因是她在14岁时参加了一个朋友的生日party，她们都喝多了，一个她喜欢的高年级帅哥诱惑她发生了性关系，但那男孩根本不爱她，还与别人嘲笑她。她从此由一个活波独立的女孩变成一个愤怒冷酷的校园辣妹，她开始主动引逗那些男孩，然后再抛弃。17岁时她已经跟7位男孩发生过性关系。凯西的父母工作繁忙，他们要求孩子们独立自主，</w:t>
      </w:r>
      <w:r w:rsidRPr="001877AB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lastRenderedPageBreak/>
        <w:t>也根本不知道女儿的事情，直到凯西酗酒成瘾，成绩一塌糊涂时候才带她寻求心理医生的帮助。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吉纳维芙则有一位和她非常亲密的妈妈，她们无话不谈，她在15岁时交了一个男朋友贾斯汀，贾斯汀已经和别的女孩有过性经历，因此他特别想和吉纳维芙也那样做，但吉纳维芙并不想，她和妈妈袒露了她的困惑，她的妈妈并没有暴怒或者斥责，而是帮助她探寻自己的需求，她的感受，并对他们约会的时间和地点做了严格的限制，最终这对小情侣因为这个问题分手了，她虽然因此而痛苦了一段时间。当贾斯汀后来又请求她复合时，她很清楚地拒绝了。她得到了成长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关于凯西最后的故事，她会不会从心理咨询中走出来，我们最后会揭晓。</w:t>
      </w:r>
    </w:p>
    <w:p w:rsidR="001877AB" w:rsidRPr="001877AB" w:rsidRDefault="001877AB" w:rsidP="001877AB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/>
          <w:b/>
          <w:bCs/>
          <w:noProof/>
          <w:color w:val="3E3E3E"/>
          <w:kern w:val="0"/>
          <w:szCs w:val="21"/>
        </w:rPr>
        <w:drawing>
          <wp:inline distT="0" distB="0" distL="0" distR="0">
            <wp:extent cx="6093460" cy="3387090"/>
            <wp:effectExtent l="0" t="0" r="2540" b="3810"/>
            <wp:docPr id="14" name="图片 14" descr="http://file.dushu.io/file/6d807f727d8a4b8c9daaa5fe011c36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ile.dushu.io/file/6d807f727d8a4b8c9daaa5fe011c36a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Arial" w:eastAsia="宋体" w:hAnsi="Arial" w:cs="Arial"/>
          <w:b/>
          <w:bCs/>
          <w:color w:val="3DAAD6"/>
          <w:kern w:val="0"/>
          <w:sz w:val="33"/>
          <w:szCs w:val="33"/>
          <w:shd w:val="clear" w:color="auto" w:fill="FFFFFF"/>
        </w:rPr>
        <w:t>女孩成长的</w:t>
      </w:r>
      <w:r w:rsidRPr="001877AB">
        <w:rPr>
          <w:rFonts w:ascii="Arial" w:eastAsia="宋体" w:hAnsi="Arial" w:cs="Arial"/>
          <w:b/>
          <w:bCs/>
          <w:color w:val="3DAAD6"/>
          <w:kern w:val="0"/>
          <w:sz w:val="33"/>
          <w:szCs w:val="33"/>
          <w:shd w:val="clear" w:color="auto" w:fill="FFFFFF"/>
        </w:rPr>
        <w:t>5</w:t>
      </w:r>
      <w:r w:rsidRPr="001877AB">
        <w:rPr>
          <w:rFonts w:ascii="Arial" w:eastAsia="宋体" w:hAnsi="Arial" w:cs="Arial"/>
          <w:b/>
          <w:bCs/>
          <w:color w:val="3DAAD6"/>
          <w:kern w:val="0"/>
          <w:sz w:val="33"/>
          <w:szCs w:val="33"/>
          <w:shd w:val="clear" w:color="auto" w:fill="FFFFFF"/>
        </w:rPr>
        <w:t>各阶段：</w:t>
      </w:r>
    </w:p>
    <w:p w:rsidR="001877AB" w:rsidRPr="001877AB" w:rsidRDefault="001877AB" w:rsidP="001877AB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1877AB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与男孩的3阶段不一样，作者将女孩的成长分为5个阶段：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第一阶段:出生到2岁时——安全感，我是否被爱，是否安全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lastRenderedPageBreak/>
        <w:t>第二阶段：2岁-5岁——探索，世界是否有趣快乐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第三阶段：5对-10岁——与人交往，我跟他人是否能好好相处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第四阶段：10岁-14岁——了解内心，发现自我，发现真正的快乐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第五阶段：14岁-18岁——踏入成人世界，我能对自己负责吗</w:t>
      </w:r>
    </w:p>
    <w:p w:rsidR="001877AB" w:rsidRPr="001877AB" w:rsidRDefault="001877AB" w:rsidP="001877AB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/>
          <w:b/>
          <w:bCs/>
          <w:noProof/>
          <w:color w:val="3E3E3E"/>
          <w:kern w:val="0"/>
          <w:sz w:val="27"/>
          <w:szCs w:val="27"/>
        </w:rPr>
        <w:drawing>
          <wp:inline distT="0" distB="0" distL="0" distR="0">
            <wp:extent cx="6093460" cy="3387090"/>
            <wp:effectExtent l="0" t="0" r="2540" b="3810"/>
            <wp:docPr id="13" name="图片 13" descr="http://file.dushu.io/file/5384e0ef68694dcfb7bba5fe011c3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ile.dushu.io/file/5384e0ef68694dcfb7bba5fe011c370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b/>
          <w:bCs/>
          <w:color w:val="3E3E3E"/>
          <w:kern w:val="0"/>
          <w:sz w:val="27"/>
          <w:szCs w:val="27"/>
        </w:rPr>
        <w:t>第一个阶段：我要安全（出生到2岁）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生命的早期是大脑生长速度最快的时期，帮组她们大脑成长的正是爱、微笑、歌唱和各种有趣的互动。研究人员用高速相机记录了妈妈和宝宝之间的互动过程，发现妈妈和宝宝之间存在默契的呼应，这些对话能够帮助孩子确认妈妈对她的爱，这有助于她在成人后察觉他人的情感，学会共情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但如果妈妈的回应有一点延迟，宝宝就会抓狂，发出激烈的哭声。这时候妈妈用她特有声音回应，如“怎么了，噢，亲爱的，宝贝儿”，她就很快安静下来。在得到数千次这样的安抚之后，她的大脑就逐渐形成了一条从压力通往放松的通道，这也是她今后将使用的通道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我们都知道，人际交往的重要性，但其实关键期是在6~12个月，婴儿非常看重谁在她的身边，而且女孩比男孩对社会关系更加敏感。婴儿是不会自己安抚自己的，所以他们很容易烦躁，哼唧，嚎啕大哭，照顾者需要帮她们平静下来，抱起来，安慰她，帮他放松，以后她也会学会安慰自己，你要知道，如果妈妈们在孕期情绪激烈，会对宝宝有着非常不好的影响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宝宝需要平静和安抚，但也需要伴随着兴奋、快乐，比如躲猫猫游戏，爸爸们会把孩子高高地抛在空中，追跑打闹。有研究表明，跟爸爸们一起疯玩长大的孩子比那些只玩温和游戏的孩子，抗压能力要高得多。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陪孩子玩是非常重要的事，玩耍能够激发她们大脑的潜力，爱玩的人都善于创新，而且在开心状态下长大的孩子不畏缩，也不木讷，活力十足。作者对这个时期的各种早教项目深恶痛绝，不要把自己的孩子交给一些陌生人，记得她真正需要的是你！</w:t>
      </w:r>
    </w:p>
    <w:p w:rsidR="001877AB" w:rsidRPr="001877AB" w:rsidRDefault="001877AB" w:rsidP="001877AB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/>
          <w:noProof/>
          <w:color w:val="3E3E3E"/>
          <w:kern w:val="0"/>
          <w:szCs w:val="21"/>
        </w:rPr>
        <w:drawing>
          <wp:inline distT="0" distB="0" distL="0" distR="0">
            <wp:extent cx="6093460" cy="3387090"/>
            <wp:effectExtent l="0" t="0" r="2540" b="3810"/>
            <wp:docPr id="12" name="图片 12" descr="http://file.dushu.io/file/9c8dc89584be4bb8b41fa5fe011c3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ile.dushu.io/file/9c8dc89584be4bb8b41fa5fe011c378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b/>
          <w:bCs/>
          <w:color w:val="3E3E3E"/>
          <w:kern w:val="0"/>
          <w:sz w:val="27"/>
          <w:szCs w:val="27"/>
        </w:rPr>
        <w:t>第二阶段：学习探索（2岁到5岁）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这个阶段的女孩子们的重点就是探索，要知道艺术、运动能力，都是从1~5岁这个阶段开始的。有研究表明，父母对孩子的说话方式是男女有别的。对于男孩，可能更多地会加入数字、空间等概念，而对于女孩，则更多地强调感受和美，也就是说，我们无意中就开始对男孩灌输理性感受，对女孩则强调情感体验。事实上，你可以多跟你的女儿谈数字、搭积木，这对培养他们的数字空间能力大有裨益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无需给孩子们买那些用电池和闪灯组成的新潮玩具，那些东西实际上中看不中用，对培养孩子的动手、探索能力帮助不大。如果孩子们的玩具、玩偶堆成山，那么她们也无从下手，给孩子准备几样玩具，放到方便易取的盒子里，经常换几样就可以了。对女孩子来说，一些废纸、彩笔、蜡笔、颜料、废旧贺卡、贴纸就是一个非常有创意的玩具库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请记住自然最重要，电子产品对她们来说远远没有立体的自然重要，学琴等各种学习活动如果开始得过早，反而会损伤她的智力。孩子需要自己的时间，需要白日梦和无所事事的空间，这样才能让想象力得以发展。关掉电视，让孩子们可以思考，和自己对话。介于我们的独生子女过多，我们可以让孩子们在小区建立一个玩伴小组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女孩无疑比男孩更爱美，但有些妈妈把女孩妆扮的美过头了，各种漂亮带褶皱的裙子、漂亮的头饰和鞋子只会让束缚住孩子探索的手脚，反而那些方便结实的衣裤能让她肆无忌惮地玩水、泥巴、颜料。不要给女儿买那种特别强调外表和着装的玩具，女孩也会喜欢火箭、城堡、卡车的和农场的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要温和但坚定地教给女孩纪律和规矩，帮助她们处理自己的感受，特别是在强烈情绪的时候能够清晰地思考。关于这些可以参看读书会讲授的《如何培养孩子的社会能力》</w:t>
      </w:r>
    </w:p>
    <w:p w:rsidR="001877AB" w:rsidRPr="001877AB" w:rsidRDefault="001877AB" w:rsidP="001877AB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387090"/>
            <wp:effectExtent l="0" t="0" r="2540" b="3810"/>
            <wp:docPr id="11" name="图片 11" descr="http://file.dushu.io/file/6308bd1556294e178c0aa5fe011c37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ile.dushu.io/file/6308bd1556294e178c0aa5fe011c37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b/>
          <w:bCs/>
          <w:color w:val="3E3E3E"/>
          <w:kern w:val="0"/>
          <w:sz w:val="27"/>
          <w:szCs w:val="27"/>
        </w:rPr>
        <w:t>第三阶段：和他人相处（5岁-10岁）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从发展过程来说，小婴儿并不会对和她一样呆萌的婴儿有多大兴趣，因为爸爸妈妈更好玩；3岁以下的孩子在一起能好好相处的时间也超不过几分钟。但到了4、5岁后，女孩子们就可以在一起好好玩那些幻想和假扮的游戏—比如百玩不腻的过家家。这些游戏是培养创造力的基础，而且我们是在玩耍中学会了如何与他人沟通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对于女孩来说，朋友如同氧气一样重要。同龄的男孩与朋友干一架，可能一小时后就又在一起厮混了，但女孩和朋友发生别扭后却没那么容易走出来，她需要家长们关心她，抚慰她，你是她社交上的领路人，但大部分情况你完全可以不用干预，在她求助时，帮她分析，给予建议就可以了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在交友方面，作者给出了很棒的7个建议：友好、分享、同理心、控制攻击性、道歉、理解情绪和知道什么人可以信任。而且妈妈是女孩子在社交上的榜样，如果你经常和你老公当着孩子面情绪失控，要么她完全和你不一样，要么就完全一样，所以，那样做是非常愚蠢的。在妈妈和宝宝的关系中，如果没有建立起安全的连接，</w:t>
      </w: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那么你的孩子成年后也会有这方面的问题，男孩子会逃避或者不信任妈妈；但女孩却相反，当妈妈们抑郁、疏离、愤怒，她会更靠近妈妈，试图帮助她、安慰她。这些女孩在交友时也会更愿意和焦虑和压抑的人在一起，因为这些人有妈妈的影子，她要帮助她们。</w:t>
      </w:r>
    </w:p>
    <w:p w:rsidR="001877AB" w:rsidRPr="001877AB" w:rsidRDefault="001877AB" w:rsidP="001877AB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3387090"/>
            <wp:effectExtent l="0" t="0" r="2540" b="3810"/>
            <wp:docPr id="10" name="图片 10" descr="http://file.dushu.io/file/0be25cb627894e9fa21ca5fe011c38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ile.dushu.io/file/0be25cb627894e9fa21ca5fe011c38c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b/>
          <w:bCs/>
          <w:color w:val="3E3E3E"/>
          <w:kern w:val="0"/>
          <w:sz w:val="27"/>
          <w:szCs w:val="27"/>
        </w:rPr>
        <w:t>第四阶段：发现内心（10岁-14岁）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到了小学高年级，女孩们很有大人样，敏感而成熟，你以为终于可以松口气了，但请你注意，这个阶段的女孩需要更多的关注和陪伴，需要多教导、多解释、多询问，参加更多有意义的活动，而不是把她推出去让她独自成长，承受各种压力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我们常说，教育不是装满一桶水，而是点燃一把火。美国研究青春期的顶级专家彼得·本森的火花理论非常有用，他认为所有的青少年儿童都具有某种火苗，他将火苗分为三类——天赋（如写作、绘画），性格（勇气、同理心），承担某项任务（如保护大自然），他们能从中得到巨大的快乐，父母的任务就是发现和强化孩子</w:t>
      </w: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的火花，这些火花能够让孩子们在学校表现得更快乐、自信和健康，还有比这个更重要的事情吗？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发现灵魂。灵魂驻扎在孩子的内心深处，帮助她们判别是非，也就是王阳明所说的“致良知”，如果你自己违背了良知，纵然别人不说，你自己也会讨厌自己。灵魂具有创造力，它是真是的自我，孩子们需要去发现它，承认它，和它友好的相处。在发现灵魂方面，如同男孩子需要一个父辈男性作为榜样，女孩子同样需要一个榜样的年长女性，让她知道如何成为一个强大的、有内涵的女性，比如老师、她喜欢的一些项目的教练，她的姑姑阿姨，她们应该具有内心温暖平静，而又不乏味平淡，并且欣赏和支持你的女儿。我们希望会员们给自己的女儿找到这样的精神榜样，也希望妈妈会员们给自己的侄女、外甥女扮演起这样的角色来，比如经常和她们交流，参加她们的音乐会和运动会，邀请她们在你家过夜，理解她们的困难、困扰，帮助她们与她们的父母更好沟通，这样你就会更理解自己女儿了。</w:t>
      </w:r>
    </w:p>
    <w:p w:rsidR="001877AB" w:rsidRPr="001877AB" w:rsidRDefault="001877AB" w:rsidP="001877AB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3387090"/>
            <wp:effectExtent l="0" t="0" r="2540" b="3810"/>
            <wp:docPr id="9" name="图片 9" descr="http://file.dushu.io/file/c9d9998c5ea24b8f9e21a5fe011c39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ile.dushu.io/file/c9d9998c5ea24b8f9e21a5fe011c39b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b/>
          <w:bCs/>
          <w:color w:val="3E3E3E"/>
          <w:kern w:val="0"/>
          <w:sz w:val="27"/>
          <w:szCs w:val="27"/>
        </w:rPr>
        <w:t>第五阶段：为成年做准备（14岁-18岁）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14岁的女孩，她已经很高，度过了青春期，非常聪明，怎么样，是不是可以放手了？或者完全把她当朋友，这样大人是会轻松不少。但请记住，答案是NO，想想凯西的例子吧，这并不能怪孩子，她们的大脑前额皮质的控制中心还没有“完工”，当她有压力、紧张时，大脑的“杏仁核”——冲动和情感反应的中心，就会马上控制她。所以，这时候她们仍然需要父母，而不是朋友，你需要规定她晚上几点必须在家，禁止饮酒，随时知道她在哪儿，和谁在一起，也许这样做有点老套、不受欢迎，但这正是有责任心的父母应该做的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这个阶段的孩子应该学会自立、思路清晰、情感强大、处理好和别人的关系、做事有目的性，但这个过程非常艰难。有这样一个案例，14岁的玛瑞拉在一天放学后和同学们一起过马路，被一个大货车严重撞伤，1人丧生，5人重伤，历经多次手术治疗后她基本上能够像正常人一样生活了，但患上了严重的创伤应激障碍，她非常害怕靠近马路和汽车，她的爸爸妈妈给她找了一位应激心理咨询师，慢慢地她们建立了较好信任关系。这一天，心理医生觉得是时候谈谈核心问题了，她问玛瑞拉，这次事故中是谁的责任，玛瑞拉当然认为是那个闯红灯的白痴司机造成的，这时心理咨询师问她有没有在绿灯时观察过过往的车辆，这一下点醒了玛瑞拉，她意识到自己太过信任人行道和交通灯，她和同学们说说笑笑，根本没有观察到周围的环境。她意识到了自己的责任。玛瑞拉被成功地治愈了，她不再害怕公路和汽车。这个课叫“成长”，虽然太过残酷，它告诉女孩们自己要为自己负责，保持清醒和警觉，这可以保护自己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希望我们每位做爸爸妈妈的会员都要告诉自己孩子这个案例！</w:t>
      </w:r>
    </w:p>
    <w:p w:rsidR="001877AB" w:rsidRPr="001877AB" w:rsidRDefault="001877AB" w:rsidP="001877AB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387090"/>
            <wp:effectExtent l="0" t="0" r="2540" b="3810"/>
            <wp:docPr id="8" name="图片 8" descr="http://file.dushu.io/file/2cf0185375a34d15be21a5fe011c39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ile.dushu.io/file/2cf0185375a34d15be21a5fe011c39ec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Arial" w:eastAsia="宋体" w:hAnsi="Arial" w:cs="Arial"/>
          <w:b/>
          <w:bCs/>
          <w:color w:val="3DAAD6"/>
          <w:kern w:val="0"/>
          <w:sz w:val="33"/>
          <w:szCs w:val="33"/>
          <w:shd w:val="clear" w:color="auto" w:fill="FFFFFF"/>
        </w:rPr>
        <w:t>危险与帮助：度过五大危险区</w:t>
      </w:r>
    </w:p>
    <w:p w:rsidR="001877AB" w:rsidRPr="001877AB" w:rsidRDefault="001877AB" w:rsidP="001877AB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1877AB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b/>
          <w:bCs/>
          <w:color w:val="3E3E3E"/>
          <w:kern w:val="0"/>
          <w:sz w:val="27"/>
          <w:szCs w:val="27"/>
        </w:rPr>
        <w:t>1、过早的性感不要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现在女孩子们的成长过于迅速了，女孩子过早地关心美、时尚、化妆、交男朋友以及性关系这些话题，她们会纠结于自己外表是否足够美，身材是否火辣，但对精神健康的重视远远不够。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女孩们在10多岁时勉强能忍受男孩，14岁或15岁觉得男孩有意思但招人厌，慢慢会找到一两个好朋友，如果能够碰到一个有趣善良的男孩，她就愿意跟他相处、约会，发展为亲密的关系，但这个世界上有太多信息渠道让他们了解性的角色，她们以为性是获得爱的方式，她们以为不那样做，她的男朋友就会离开，于是过早的性行为就发生了。墨尔本拉贝托大学曾针对青少年性问题做了调查，发现拥有多个性伴侣的女孩的人数从30年间从4%增长到了20%（2008），而2002年还是10%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首先，如同《养育男孩》一样，要教会孩子区分喜欢、爱和色欲的不同，要告诉孩子喜欢异性是非常正常的，如果恋爱的话会有什么样的问题，而对于色欲则要坚决戒除。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其次，要管好孩子接触的信息渠道。我们知道成年人看电视是为了娱乐，而孩子们则是在看世界在流行什么，电视告诉孩子相貌最重要、你的身材不够好、随便发生性关系也没什么大不了的。要记住孩子卧室里绝不能放电视机，大人们在家也基本上不要看电视，不要购买那些女性时尚杂志或者避免让孩子看到。管理好孩子的上网、电子产品和社交工具的使用，限制使用时间，并在青少年适宜的环境下使用（如中国的绿坝）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也许作者所处的澳洲要比我们中国更开放和前卫一些，问题也更多，但无论如何，妈妈们需要担负起女儿在性问题上的教育！</w:t>
      </w:r>
    </w:p>
    <w:p w:rsidR="001877AB" w:rsidRPr="001877AB" w:rsidRDefault="001877AB" w:rsidP="001877AB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3387090"/>
            <wp:effectExtent l="0" t="0" r="2540" b="3810"/>
            <wp:docPr id="7" name="图片 7" descr="http://file.dushu.io/file/bdeb24d6be874956ac91a5fe011c3a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ile.dushu.io/file/bdeb24d6be874956ac91a5fe011c3a3c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b/>
          <w:bCs/>
          <w:color w:val="3E3E3E"/>
          <w:kern w:val="0"/>
          <w:sz w:val="27"/>
          <w:szCs w:val="27"/>
        </w:rPr>
        <w:t>2、阻止坏女孩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我们经常在媒体里看到一些小太妹欺负人的事情，有的甚至特别过分，把被欺负女孩的衣服都给脱光了。要知道大概有1/5的孩子在学校里受过欺凌，这是个需要家长们普遍重视的现象。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对欺凌者群体的研究表明，这类人的家庭虽然富裕，但缺少关爱，她们对自己认识很糟糕，只有将自己的痛苦转移到别人身上，这样才会感觉好点，而且这类人患抑郁症的比例很高，容易出现自杀倾向。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对待欺凌者，作者认为回击不是好的解决办法，因为她敢欺负你，意味着她就比你强大，或者她有小团伙。告诉孩子要大声说出自己的不满，明确表示你很生气，寻求帮助，这都是有用的措施。由荷兰发起的一个全球性的项目“岩石和水”，建议教会孩子挺胸站立、有力地与对方目光接触、大声告诉对方停下、然后走开等技巧。害怕、顺从只会助长坏女孩的气焰，她会一直选择你作为欺凌的对象。要记住拿破仑小时候遭受到一个高大的坏孩子的欺负，拿破仑的选择是反击，屡败屡战，直到最后那高个子服软为止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也要告诉女儿，当她的朋友被欺凌时，要勇敢地站出来反对欺凌，而不是软弱地躲开，这样那些坏女孩也不敢欺凌她，而且即使发生了，她的朋友也会帮她。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如果孩子的这些措施都没用，家长需要有所作为，采用平静、友好而坚决的态度与校方、老师、对方的家长沟通，跟进处理效果，如果无效的话，坚决转学！爸爸们在这类事件中要站出来，为女儿打气，做女儿的靠山！</w:t>
      </w:r>
    </w:p>
    <w:p w:rsidR="001877AB" w:rsidRPr="001877AB" w:rsidRDefault="001877AB" w:rsidP="001877AB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387090"/>
            <wp:effectExtent l="0" t="0" r="2540" b="3810"/>
            <wp:docPr id="6" name="图片 6" descr="http://file.dushu.io/file/c417ac1d3e7945a4b5d2a5fe011c3a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file.dushu.io/file/c417ac1d3e7945a4b5d2a5fe011c3a9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b/>
          <w:bCs/>
          <w:color w:val="3E3E3E"/>
          <w:kern w:val="0"/>
          <w:sz w:val="27"/>
          <w:szCs w:val="27"/>
        </w:rPr>
        <w:t>3、让减肥滚蛋吧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当前大部分摆脱贫穷的国家都面临与体重有关的两个问题：一是大约有1/4的儿童“超重”或“肥胖”；同时又有很多人饮食紊乱，什么都不吃，而且越来越多的女孩陷入了后一种情况。而事实上，我们不应该那么关注体重，健康比体重更重要！享受美食、锻炼身体才是最好的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为了减肥的人会选择节食，但50年的研究发现节食几乎无效，95%的人会在2—5年内恢复体重。你要知道，我们人类摆脱饥荒也不过200年的时间，我们从石器时代进化来的机制是：你老吃不饱，身体以为遇到了饥荒，那么得赶紧给你增加体重！在节食者的体内，负责刺激食欲的葛瑞林会增加大约20%。而且反复节食会让我们更胖，对身体损害会更大，那些在青春期有过体重控制的人在成年后体重会明显高于同龄人。用体重指标来衡量健康非常不科学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记住嘲笑胖子是一种病态的行为，肥胖的孩子受欺凌的可能性要比普通孩子高63%；让孩子节食不能解决问题，反而会让她们觉得是自己的错，有些孩子为了节食甚至吸烟，在青春期甚至有8%的女孩吸烟是为了减肥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妈妈应该成为一个健康的榜样，不要过分关注体重，不讨论节食，不要看那些电视节目，绝对不要考虑减肥。冰箱里不要有软饮料，全家一起吃饭，不要开电视，吃饭时只讨论积极的事情。不要把食物分成“好食物与垃圾食物”，而是“日常食物与偶尔食物”，吃那些高热量食品也不要有负罪感，那只会让你大口吞下。记得全家在一起运动，这会形成对运动的喜爱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一旦你的女儿过分关注体重，情绪变化大，吃饭显得很挑，很痛苦，那你就要警惕饮食紊乱，早期干预是非常关键的，而且一定要选择专业的治疗师。要记得饮食紊乱是一种严重的心理疾病，而不是什么普通饮食问题。</w:t>
      </w:r>
    </w:p>
    <w:p w:rsidR="001877AB" w:rsidRPr="001877AB" w:rsidRDefault="001877AB" w:rsidP="001877AB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3387090"/>
            <wp:effectExtent l="0" t="0" r="2540" b="3810"/>
            <wp:docPr id="5" name="图片 5" descr="http://file.dushu.io/file/39e60261f8a148d4b735a5fe011c3a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file.dushu.io/file/39e60261f8a148d4b735a5fe011c3ad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b/>
          <w:bCs/>
          <w:color w:val="3E3E3E"/>
          <w:kern w:val="0"/>
          <w:sz w:val="27"/>
          <w:szCs w:val="27"/>
        </w:rPr>
        <w:t>4、远离酒精和毒品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在澳洲，大概有35%的酒被学龄期的孩子喝了，这是非法的，而酒是他们父母提供的。很多父母认为孩子少喝点酒没什么关系，还有所谓“地中海方式”，吃饭时让孩子抿一小口红酒。这是完全错误的，研究证实，即便是十几岁的孩子少量饮酒，都会以非常惊人的方式改变大脑。他们的肾脏、肝脏还没有发育完全，无法像成年人一样快速吸收酒精，于是对大脑造成了严重的伤害，而且青少年习惯性饮酒，他们成年后酗酒的可能性比青少年时期未接触酒精者要多60%。更别说什么酒后乱性之类的危险事情。所以，美国把21岁作为了禁酒的年龄，这是非常合适的。当然，毒品之类的危险就更不用多说了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孩子们与酒精、毒品的距离与富裕程度无关，与受教育水平无关，与智力、能力无关，唯一的因素是来自家长的监督和指导。家长需要让孩子明白酒精和毒品对身体的危害，对孩子在哪儿，与谁相处的规矩和底线，通过友好但坚决的谈判，让他们明白自己的责任，确保她们有能力保证自身安全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切记不要给孩子喝酒，家长们偶尔喝一杯，逢年过节喝点就够了，特别是不要在压力大的时候喝酒，否则她会看到你“需要”酒精，坏榜样远比言行更重要。</w:t>
      </w:r>
    </w:p>
    <w:p w:rsidR="001877AB" w:rsidRPr="001877AB" w:rsidRDefault="001877AB" w:rsidP="001877AB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387090"/>
            <wp:effectExtent l="0" t="0" r="2540" b="3810"/>
            <wp:docPr id="4" name="图片 4" descr="http://file.dushu.io/file/4fcdb05507cc4556aa77a5fe011c3b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ile.dushu.io/file/4fcdb05507cc4556aa77a5fe011c3b8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b/>
          <w:bCs/>
          <w:color w:val="3E3E3E"/>
          <w:kern w:val="0"/>
          <w:sz w:val="27"/>
          <w:szCs w:val="27"/>
        </w:rPr>
        <w:t>5、撕破网络世界的面纱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我们的生活再也离不开网络了，但网络世界的负面也随之而来了：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虚拟交往取代了真实的人际交往，年轻的女孩们再也不想离线，Facebook、Instagram、微信、微博、QQ空间上随时都有信息在更新，睡觉时手机也不离枕头。因为是虚拟世界，所以有恶毒评论盛行，而对孩子们造成了很大的伤害。比如有一个对肥胖姑娘的评论：“你需要一个拥抱……在你的脖子上……用一根绳子…”而因为网络欺凌造成的自杀也屡屡发生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网络上的色情信息更是满天飞。澳大利亚有53%的13岁以下的女孩看过色情图片，16岁的女孩的比例则达到了97%。她们在做作业时用搜索引擎就会弹出无数个无关的色情信息。这是一代没有性经历就看过性暴力的孩子，研究表明，这会诱导男孩子认为可以强迫女孩进行性行为，而女孩也会困惑，女人是不是为男人服务的工具，女孩即使不喜欢这样，她也会困惑于，按照色情片，她应该享受这些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父母们应该怎么做：你要和你的孩子进行深度的谈话，让她明白网络的便捷，也要知道网络上到处存在的陷阱和阴暗面；你可以帮孩子注册社交账号，但要设置为最大程度的隐私保护，你要成为他们的好友，告诉孩子父母只是关心你的安全；给孩子用的电脑安装网页过滤系统，你要关注她的上网记录；对他们使用电子产品的时间做出限制，特别是睡前不得使用电子屏幕；最重要的是你要和你的孩子保持畅通的沟通渠道，她看到了什么让她不开心的事情都会跟你说，而你也要保持足够的耐心和警觉。</w:t>
      </w:r>
    </w:p>
    <w:p w:rsidR="001877AB" w:rsidRPr="001877AB" w:rsidRDefault="001877AB" w:rsidP="001877AB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3387090"/>
            <wp:effectExtent l="0" t="0" r="2540" b="3810"/>
            <wp:docPr id="3" name="图片 3" descr="http://file.dushu.io/file/953fc3976578426a8a2ba5fe011c3c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file.dushu.io/file/953fc3976578426a8a2ba5fe011c3c0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Arial" w:eastAsia="宋体" w:hAnsi="Arial" w:cs="Arial"/>
          <w:b/>
          <w:bCs/>
          <w:color w:val="3DAAD6"/>
          <w:kern w:val="0"/>
          <w:sz w:val="33"/>
          <w:szCs w:val="33"/>
          <w:shd w:val="clear" w:color="auto" w:fill="FFFFFF"/>
        </w:rPr>
        <w:t>女孩和她们的父母</w:t>
      </w:r>
    </w:p>
    <w:p w:rsidR="001877AB" w:rsidRPr="001877AB" w:rsidRDefault="001877AB" w:rsidP="001877AB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1877AB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b/>
          <w:bCs/>
          <w:color w:val="3E3E3E"/>
          <w:kern w:val="0"/>
          <w:sz w:val="27"/>
          <w:szCs w:val="27"/>
        </w:rPr>
        <w:t>女孩和妈妈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妈妈是女儿的榜样。对95%的女孩来说，同性的影响力是最大的，而且一般都是母亲让她们懂得了成为一个女人的意义。在她不同人生阶段，她可能会崇拜妈妈、憎恨妈妈、敬仰他、指责她，但没有女儿会认为她不重要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读书会多次讲过“镜像神经元”—在不知不觉中将我们看到他人的行为转变成为自己做事的方式。所以，做好准备吧，你的女儿将会成为你！你和朋友如何相处？你是如何面对压力？你是如何放松？特别是你如何和你的爱人相处？你是不是个路怒族，你是不是情绪会突然爆发。有了孩子，就是要给自己各种行为装个检查器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让你的孩子了解你的价值观，比如注重安全，体谅他人，信守承诺，必要的让步和妥协，短期和长期的态度，勤奋与收获等。她虽然可能会表现得不以为然，但她们会逐渐采纳你的见解的。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在女孩们步入学校后，如果你能为她们营造一种有规律有节奏的生活，就会帮助孩子们从学校的喧杂和竞争的环境中平静下来，比如全家一起吃饭，固定时间睡觉（睡前阅读），经常性安排一些外出活动，一些智力性竞赛（字谜，填词）的活动，生日party，与父母单独谈话或旅行的活动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要记得放手是必然的，是帮助她成长的一部分，到了16岁，她就不会想让你陪伴她太多。你把她培育得越出色，她就会走得越远，但要知道得到爱滋养的孩子越长大，虽然空间距离越远，但内心与她的妈妈就越亲密。</w:t>
      </w:r>
    </w:p>
    <w:p w:rsidR="001877AB" w:rsidRPr="001877AB" w:rsidRDefault="001877AB" w:rsidP="001877AB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387090"/>
            <wp:effectExtent l="0" t="0" r="2540" b="3810"/>
            <wp:docPr id="2" name="图片 2" descr="http://file.dushu.io/file/1ab9ad5641a04556818fa5fe011c3c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file.dushu.io/file/1ab9ad5641a04556818fa5fe011c3c9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b/>
          <w:bCs/>
          <w:color w:val="3E3E3E"/>
          <w:kern w:val="0"/>
          <w:sz w:val="27"/>
          <w:szCs w:val="27"/>
        </w:rPr>
        <w:t>女孩和爸爸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研究表明，爸爸如果在培育女儿上投入较多，她就会表现出更多的自信、成绩更好，而且很少出现少女怀孕、酗酒或吸毒的问题。爸爸们如果做更多的家务，女儿就会更有自信选择一些挑战性的工作，如成为领导人、科学家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孩子小时候就会判断家里这个又高又壮的家伙是威胁还是安全？你要让孩子感到安全，就需要用温柔的声音在家里说话，不仅对她，也包括所有的家人。你要和他玩骑马、摔跤的游戏，假装被她打败，她会非常兴奋，而且感觉到你在保护她。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心理学家发现，爸爸和妈妈对女孩的作用是互补的，妈妈让女孩安心，爸爸则给她们自信。而且爸爸与女儿的关系是她以后与男性相处的基础，如果爸爸尊重她，听她的意见，她就不会接受别的男孩不尊重她；如果爸爸经常和她开玩笑，和她讨论一些深刻的话题，她会更加自信，不被别人操纵；如果爸爸经常开心和她一起玩，她就会知道自己很有魅力，是被人喜欢的！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许多青春期的女儿会跟爸爸对着干，爸爸对女儿看不顺眼，女儿想成为自己；爸爸想控制女儿，女儿则用敌意来对待控制。但建议爸爸们要知道一些事情，青春期女儿的情绪是很难控制的，她的前额皮质在重建，杏仁体控制了她的大脑，要么反击，要么逃跑，她很难听得进别人的意见，喜欢迷恋一些疯狂的事情，但那都是短暂的。你想要帮助她，需要拿出你的倾听、耐心、温和、幽默、同理心，而不是道理、指责。</w:t>
      </w:r>
    </w:p>
    <w:p w:rsidR="001877AB" w:rsidRPr="001877AB" w:rsidRDefault="001877AB" w:rsidP="001877AB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3387090"/>
            <wp:effectExtent l="0" t="0" r="2540" b="3810"/>
            <wp:docPr id="1" name="图片 1" descr="http://file.dushu.io/file/7c3c73412026465182e8a5fe011c3d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file.dushu.io/file/7c3c73412026465182e8a5fe011c3d9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Arial" w:eastAsia="宋体" w:hAnsi="Arial" w:cs="Arial"/>
          <w:b/>
          <w:bCs/>
          <w:color w:val="3DAAD6"/>
          <w:kern w:val="0"/>
          <w:sz w:val="33"/>
          <w:szCs w:val="33"/>
          <w:shd w:val="clear" w:color="auto" w:fill="FFFFFF"/>
        </w:rPr>
        <w:t>凯西的故事</w:t>
      </w:r>
    </w:p>
    <w:p w:rsidR="001877AB" w:rsidRPr="001877AB" w:rsidRDefault="001877AB" w:rsidP="001877AB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1877AB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还记得我们开始讲得凯西吗？她的爸爸妈妈知道了事情的真相后，痛苦不堪！在咨询师的建议下，他们下决心做出改变：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凯西的妈妈原来经营了几家服装店，生意还不错，但花费了她大部分的精力。于是她决定要把更多的时间精力放在家里，当孩子们回家时，她就要在家！妈妈在事业上的牺牲彻底改善了家庭的感受！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lastRenderedPageBreak/>
        <w:t>凯西的爸爸刚开始心烦意乱，但终于痛苦地承认他是个糟糕的爸爸，他也做了很多的努力，倾听，参与孩子的活动。由于他经常出差，在凯西假期时，他邀请女儿跟她一起去旅行。这次的旅行让凯西看到了爸爸的工作状况，她知道爸爸非常能干和智慧，但也非常辛苦，压力很大。在度假的第一天，凯西和她的爸爸又发生了争执，她指责她爸爸缺席她的活动，对妈妈大吼大叫，在家心不在焉，……她的爸爸第一反应是辩护、找理由，但终于深呼吸，控制住这种下意识的反应，他向女儿道歉，并让女儿把所有的怨言都讲出来……。这让爸爸和女儿打破了坚冰，他们之间的关系逐渐融合、好转。度假结束后，凯西很开心地告诉妈妈，这是她一生中最美好的时光！</w:t>
      </w:r>
    </w:p>
    <w:p w:rsidR="001877AB" w:rsidRPr="001877AB" w:rsidRDefault="001877AB" w:rsidP="001877A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1877AB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终于，凯西走出了曾经的阴影，变成了一位阳光女孩！</w:t>
      </w:r>
    </w:p>
    <w:p w:rsidR="00E63A63" w:rsidRDefault="00E63A63"/>
    <w:sectPr w:rsidR="00E63A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892"/>
    <w:rsid w:val="000E0DE8"/>
    <w:rsid w:val="001761B9"/>
    <w:rsid w:val="001877AB"/>
    <w:rsid w:val="00262D8F"/>
    <w:rsid w:val="003E16CF"/>
    <w:rsid w:val="004355B0"/>
    <w:rsid w:val="004A1B55"/>
    <w:rsid w:val="007F518F"/>
    <w:rsid w:val="00881C95"/>
    <w:rsid w:val="00945DB0"/>
    <w:rsid w:val="00967D05"/>
    <w:rsid w:val="00B71892"/>
    <w:rsid w:val="00BB1455"/>
    <w:rsid w:val="00C85283"/>
    <w:rsid w:val="00E63A63"/>
    <w:rsid w:val="00F9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AF331B-D020-4565-BF00-E08F8EA25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1877A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1877AB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Emphasis"/>
    <w:basedOn w:val="a0"/>
    <w:uiPriority w:val="20"/>
    <w:qFormat/>
    <w:rsid w:val="001877AB"/>
    <w:rPr>
      <w:i/>
      <w:iCs/>
    </w:rPr>
  </w:style>
  <w:style w:type="character" w:customStyle="1" w:styleId="apple-converted-space">
    <w:name w:val="apple-converted-space"/>
    <w:basedOn w:val="a0"/>
    <w:rsid w:val="001877AB"/>
  </w:style>
  <w:style w:type="paragraph" w:styleId="a4">
    <w:name w:val="Normal (Web)"/>
    <w:basedOn w:val="a"/>
    <w:uiPriority w:val="99"/>
    <w:semiHidden/>
    <w:unhideWhenUsed/>
    <w:rsid w:val="001877A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1877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6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7370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9701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5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7483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1376</Words>
  <Characters>7846</Characters>
  <Application>Microsoft Office Word</Application>
  <DocSecurity>0</DocSecurity>
  <Lines>65</Lines>
  <Paragraphs>18</Paragraphs>
  <ScaleCrop>false</ScaleCrop>
  <Company/>
  <LinksUpToDate>false</LinksUpToDate>
  <CharactersWithSpaces>9204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 lu</dc:creator>
  <cp:keywords/>
  <dc:description/>
  <cp:lastModifiedBy>love lu</cp:lastModifiedBy>
  <cp:revision>2</cp:revision>
  <dcterms:created xsi:type="dcterms:W3CDTF">2016-06-17T08:24:00Z</dcterms:created>
  <dcterms:modified xsi:type="dcterms:W3CDTF">2016-06-17T08:24:00Z</dcterms:modified>
</cp:coreProperties>
</file>