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9A3" w:rsidRPr="008379A3" w:rsidRDefault="008379A3" w:rsidP="008379A3">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r w:rsidRPr="008379A3">
        <w:rPr>
          <w:rFonts w:ascii="Helvetica" w:eastAsia="宋体" w:hAnsi="Helvetica" w:cs="Helvetica"/>
          <w:color w:val="000000"/>
          <w:kern w:val="0"/>
          <w:sz w:val="36"/>
          <w:szCs w:val="36"/>
        </w:rPr>
        <w:t>合伙人</w:t>
      </w:r>
      <w:bookmarkStart w:id="0" w:name="_GoBack"/>
      <w:bookmarkEnd w:id="0"/>
    </w:p>
    <w:p w:rsidR="008379A3" w:rsidRPr="008379A3" w:rsidRDefault="008379A3" w:rsidP="008379A3">
      <w:pPr>
        <w:widowControl/>
        <w:shd w:val="clear" w:color="auto" w:fill="FFFFFF"/>
        <w:spacing w:line="384" w:lineRule="atLeast"/>
        <w:jc w:val="left"/>
        <w:rPr>
          <w:rFonts w:ascii="Helvetica" w:eastAsia="宋体" w:hAnsi="Helvetica" w:cs="Helvetica"/>
          <w:color w:val="000000"/>
          <w:kern w:val="0"/>
          <w:sz w:val="2"/>
          <w:szCs w:val="2"/>
        </w:rPr>
      </w:pPr>
      <w:r w:rsidRPr="008379A3">
        <w:rPr>
          <w:rFonts w:ascii="Helvetica" w:eastAsia="宋体" w:hAnsi="Helvetica" w:cs="Helvetica"/>
          <w:color w:val="8C8C8C"/>
          <w:kern w:val="0"/>
          <w:sz w:val="24"/>
          <w:szCs w:val="24"/>
        </w:rPr>
        <w:t>2016</w:t>
      </w:r>
      <w:r w:rsidRPr="008379A3">
        <w:rPr>
          <w:rFonts w:ascii="Helvetica" w:eastAsia="宋体" w:hAnsi="Helvetica" w:cs="Helvetica"/>
          <w:color w:val="8C8C8C"/>
          <w:kern w:val="0"/>
          <w:sz w:val="24"/>
          <w:szCs w:val="24"/>
        </w:rPr>
        <w:t>年</w:t>
      </w:r>
      <w:r w:rsidRPr="008379A3">
        <w:rPr>
          <w:rFonts w:ascii="Helvetica" w:eastAsia="宋体" w:hAnsi="Helvetica" w:cs="Helvetica"/>
          <w:color w:val="8C8C8C"/>
          <w:kern w:val="0"/>
          <w:sz w:val="24"/>
          <w:szCs w:val="24"/>
        </w:rPr>
        <w:t>04</w:t>
      </w:r>
      <w:r w:rsidRPr="008379A3">
        <w:rPr>
          <w:rFonts w:ascii="Helvetica" w:eastAsia="宋体" w:hAnsi="Helvetica" w:cs="Helvetica"/>
          <w:color w:val="8C8C8C"/>
          <w:kern w:val="0"/>
          <w:sz w:val="24"/>
          <w:szCs w:val="24"/>
        </w:rPr>
        <w:t>月</w:t>
      </w:r>
      <w:r w:rsidRPr="008379A3">
        <w:rPr>
          <w:rFonts w:ascii="Helvetica" w:eastAsia="宋体" w:hAnsi="Helvetica" w:cs="Helvetica"/>
          <w:color w:val="8C8C8C"/>
          <w:kern w:val="0"/>
          <w:sz w:val="24"/>
          <w:szCs w:val="24"/>
        </w:rPr>
        <w:t>27</w:t>
      </w:r>
      <w:r w:rsidRPr="008379A3">
        <w:rPr>
          <w:rFonts w:ascii="Helvetica" w:eastAsia="宋体" w:hAnsi="Helvetica" w:cs="Helvetica"/>
          <w:color w:val="8C8C8C"/>
          <w:kern w:val="0"/>
          <w:sz w:val="24"/>
          <w:szCs w:val="24"/>
        </w:rPr>
        <w:t>日</w:t>
      </w:r>
      <w:r w:rsidRPr="008379A3">
        <w:rPr>
          <w:rFonts w:ascii="Helvetica" w:eastAsia="宋体" w:hAnsi="Helvetica" w:cs="Helvetica"/>
          <w:color w:val="000000"/>
          <w:kern w:val="0"/>
          <w:sz w:val="2"/>
          <w:szCs w:val="2"/>
        </w:rPr>
        <w:t> </w:t>
      </w:r>
      <w:r w:rsidRPr="008379A3">
        <w:rPr>
          <w:rFonts w:ascii="Helvetica" w:eastAsia="宋体" w:hAnsi="Helvetica" w:cs="Helvetica"/>
          <w:noProof/>
          <w:color w:val="8C8C8C"/>
          <w:kern w:val="0"/>
          <w:sz w:val="24"/>
          <w:szCs w:val="24"/>
        </w:rPr>
        <w:drawing>
          <wp:inline distT="0" distB="0" distL="0" distR="0">
            <wp:extent cx="570865" cy="570865"/>
            <wp:effectExtent l="0" t="0" r="635" b="635"/>
            <wp:docPr id="12" name="图片 12"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8379A3">
        <w:rPr>
          <w:rFonts w:ascii="Helvetica" w:eastAsia="宋体" w:hAnsi="Helvetica" w:cs="Helvetica"/>
          <w:color w:val="000000"/>
          <w:kern w:val="0"/>
          <w:sz w:val="2"/>
          <w:szCs w:val="2"/>
        </w:rPr>
        <w:t> </w:t>
      </w:r>
      <w:r w:rsidRPr="008379A3">
        <w:rPr>
          <w:rFonts w:ascii="Helvetica" w:eastAsia="宋体" w:hAnsi="Helvetica" w:cs="Helvetica"/>
          <w:color w:val="8C8C8C"/>
          <w:kern w:val="0"/>
          <w:sz w:val="24"/>
          <w:szCs w:val="24"/>
        </w:rPr>
        <w:t>樊登读书会</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color w:val="3E3E3E"/>
          <w:kern w:val="0"/>
          <w:sz w:val="23"/>
          <w:szCs w:val="23"/>
        </w:rPr>
        <w:t>此为会员专享内容</w:t>
      </w:r>
    </w:p>
    <w:p w:rsidR="008379A3" w:rsidRPr="008379A3" w:rsidRDefault="008379A3" w:rsidP="008379A3">
      <w:pPr>
        <w:widowControl/>
        <w:shd w:val="clear" w:color="auto" w:fill="FFFFFF"/>
        <w:jc w:val="center"/>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如何</w:t>
      </w:r>
      <w:proofErr w:type="gramStart"/>
      <w:r w:rsidRPr="008379A3">
        <w:rPr>
          <w:rFonts w:ascii="微软雅黑" w:eastAsia="微软雅黑" w:hAnsi="微软雅黑" w:cs="Arial" w:hint="eastAsia"/>
          <w:b/>
          <w:bCs/>
          <w:color w:val="3DAAD6"/>
          <w:kern w:val="0"/>
          <w:sz w:val="36"/>
          <w:szCs w:val="36"/>
        </w:rPr>
        <w:t>发掘高</w:t>
      </w:r>
      <w:proofErr w:type="gramEnd"/>
      <w:r w:rsidRPr="008379A3">
        <w:rPr>
          <w:rFonts w:ascii="微软雅黑" w:eastAsia="微软雅黑" w:hAnsi="微软雅黑" w:cs="Arial" w:hint="eastAsia"/>
          <w:b/>
          <w:bCs/>
          <w:color w:val="3DAAD6"/>
          <w:kern w:val="0"/>
          <w:sz w:val="36"/>
          <w:szCs w:val="36"/>
        </w:rPr>
        <w:t>潜力人才</w:t>
      </w:r>
    </w:p>
    <w:p w:rsidR="008379A3" w:rsidRPr="008379A3" w:rsidRDefault="008379A3" w:rsidP="008379A3">
      <w:pPr>
        <w:widowControl/>
        <w:shd w:val="clear" w:color="auto" w:fill="FFFFFF"/>
        <w:jc w:val="center"/>
        <w:rPr>
          <w:rFonts w:ascii="Arial" w:eastAsia="宋体" w:hAnsi="Arial" w:cs="Arial"/>
          <w:color w:val="3E3E3E"/>
          <w:kern w:val="0"/>
          <w:sz w:val="23"/>
          <w:szCs w:val="23"/>
        </w:rPr>
      </w:pPr>
      <w:r w:rsidRPr="008379A3">
        <w:rPr>
          <w:rFonts w:ascii="Arial" w:eastAsia="宋体" w:hAnsi="Arial" w:cs="Arial"/>
          <w:color w:val="7B0C00"/>
          <w:kern w:val="0"/>
          <w:sz w:val="23"/>
          <w:szCs w:val="23"/>
        </w:rPr>
        <w:t>本期图文解读由视频主讲者梁炜</w:t>
      </w:r>
      <w:proofErr w:type="gramStart"/>
      <w:r w:rsidRPr="008379A3">
        <w:rPr>
          <w:rFonts w:ascii="Arial" w:eastAsia="宋体" w:hAnsi="Arial" w:cs="Arial"/>
          <w:color w:val="7B0C00"/>
          <w:kern w:val="0"/>
          <w:sz w:val="23"/>
          <w:szCs w:val="23"/>
        </w:rPr>
        <w:t>陇</w:t>
      </w:r>
      <w:proofErr w:type="gramEnd"/>
      <w:r w:rsidRPr="008379A3">
        <w:rPr>
          <w:rFonts w:ascii="Arial" w:eastAsia="宋体" w:hAnsi="Arial" w:cs="Arial"/>
          <w:color w:val="7B0C00"/>
          <w:kern w:val="0"/>
          <w:sz w:val="23"/>
          <w:szCs w:val="23"/>
        </w:rPr>
        <w:t>老师撰写</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今天为大家介绍的书是中信出版社出版的《合伙人：如何发掘高潜力人才》。首先申明一下，这本书不是讲合伙</w:t>
      </w:r>
      <w:proofErr w:type="gramStart"/>
      <w:r w:rsidRPr="008379A3">
        <w:rPr>
          <w:rFonts w:ascii="Arial" w:eastAsia="宋体" w:hAnsi="Arial" w:cs="Arial"/>
          <w:color w:val="3E3E3E"/>
          <w:kern w:val="0"/>
          <w:sz w:val="23"/>
          <w:szCs w:val="23"/>
        </w:rPr>
        <w:t>人制</w:t>
      </w:r>
      <w:proofErr w:type="gramEnd"/>
      <w:r w:rsidRPr="008379A3">
        <w:rPr>
          <w:rFonts w:ascii="Arial" w:eastAsia="宋体" w:hAnsi="Arial" w:cs="Arial"/>
          <w:color w:val="3E3E3E"/>
          <w:kern w:val="0"/>
          <w:sz w:val="23"/>
          <w:szCs w:val="23"/>
        </w:rPr>
        <w:t>，也不是讲创业。这本书讲的是领导者、管理者如何识人、选人、用人。</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一说到选人，大家可能会有很多问题，比如说为什么找到优秀的人才如此重要而又如此困难？高潜力的人才有哪些关键特质？怎样从找人才到培养人才？等等。大家关心的问题，都能在这本书中找到答案。</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drawing>
          <wp:inline distT="0" distB="0" distL="0" distR="0">
            <wp:extent cx="6093460" cy="2816225"/>
            <wp:effectExtent l="0" t="0" r="2540" b="3175"/>
            <wp:docPr id="11" name="图片 11" descr="http://file.dushu.io/file/9e61e5b7d87c453eab16a5f500eb16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9e61e5b7d87c453eab16a5f500eb16a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2816225"/>
                    </a:xfrm>
                    <a:prstGeom prst="rect">
                      <a:avLst/>
                    </a:prstGeom>
                    <a:noFill/>
                    <a:ln>
                      <a:noFill/>
                    </a:ln>
                  </pic:spPr>
                </pic:pic>
              </a:graphicData>
            </a:graphic>
          </wp:inline>
        </w:drawing>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本书的作者是来自阿根廷的费洛迪，他可以说是世界上最有资格回答这些问题的专家之一，他是全球领先的高管寻访公司</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亿康先达的资深顾问，一位全球顶尖的高级人才寻访顾问和领导力专家。他在高级人才的招聘与评估领域有超过</w:t>
      </w:r>
      <w:r w:rsidRPr="008379A3">
        <w:rPr>
          <w:rFonts w:ascii="Arial" w:eastAsia="宋体" w:hAnsi="Arial" w:cs="Arial"/>
          <w:color w:val="3E3E3E"/>
          <w:kern w:val="0"/>
          <w:sz w:val="23"/>
          <w:szCs w:val="23"/>
        </w:rPr>
        <w:t>28</w:t>
      </w:r>
      <w:r w:rsidRPr="008379A3">
        <w:rPr>
          <w:rFonts w:ascii="Arial" w:eastAsia="宋体" w:hAnsi="Arial" w:cs="Arial"/>
          <w:color w:val="3E3E3E"/>
          <w:kern w:val="0"/>
          <w:sz w:val="23"/>
          <w:szCs w:val="23"/>
        </w:rPr>
        <w:t>年的经验，面试过成千上万的优秀人才。这本书也是哈佛商学院、斯坦福商学院现在最热门的推荐图书之一。</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《合伙人》在选人用人、组建高效团队等方面有很多精彩故事和真知灼见，接下来让我们一起了解一下这本书的精彩内容。</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一、有趣的书名：</w:t>
      </w:r>
      <w:r w:rsidRPr="008379A3">
        <w:rPr>
          <w:rFonts w:ascii="微软雅黑" w:eastAsia="微软雅黑" w:hAnsi="微软雅黑" w:cs="Arial" w:hint="eastAsia"/>
          <w:b/>
          <w:bCs/>
          <w:color w:val="3DAAD6"/>
          <w:kern w:val="0"/>
          <w:sz w:val="36"/>
          <w:szCs w:val="36"/>
          <w:shd w:val="clear" w:color="auto" w:fill="FFFFFF"/>
        </w:rPr>
        <w:t>从How到What，再到Why</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lastRenderedPageBreak/>
        <w:t>这本书的书名很有趣，中文名是《合伙人：如何发掘高潜力人才》，英文原名是：</w:t>
      </w:r>
      <w:r w:rsidRPr="008379A3">
        <w:rPr>
          <w:rFonts w:ascii="Arial" w:eastAsia="宋体" w:hAnsi="Arial" w:cs="Arial"/>
          <w:b/>
          <w:bCs/>
          <w:color w:val="3E3E3E"/>
          <w:kern w:val="0"/>
          <w:sz w:val="23"/>
          <w:szCs w:val="23"/>
        </w:rPr>
        <w:t>It's Not the How or the What but the Who</w:t>
      </w:r>
      <w:r w:rsidRPr="008379A3">
        <w:rPr>
          <w:rFonts w:ascii="Arial" w:eastAsia="宋体" w:hAnsi="Arial" w:cs="Arial"/>
          <w:color w:val="3E3E3E"/>
          <w:kern w:val="0"/>
          <w:sz w:val="23"/>
          <w:szCs w:val="23"/>
        </w:rPr>
        <w:t>。直译成中文是：不是怎么做、做什么，而是谁来做。再简单一点就是：成事在人。作者说这个书名是受到亚马逊创始人杰夫</w:t>
      </w:r>
      <w:r w:rsidRPr="008379A3">
        <w:rPr>
          <w:rFonts w:ascii="Arial" w:eastAsia="宋体" w:hAnsi="Arial" w:cs="Arial"/>
          <w:color w:val="3E3E3E"/>
          <w:kern w:val="0"/>
          <w:sz w:val="23"/>
          <w:szCs w:val="23"/>
        </w:rPr>
        <w:t>•</w:t>
      </w:r>
      <w:proofErr w:type="gramStart"/>
      <w:r w:rsidRPr="008379A3">
        <w:rPr>
          <w:rFonts w:ascii="Arial" w:eastAsia="宋体" w:hAnsi="Arial" w:cs="Arial"/>
          <w:color w:val="3E3E3E"/>
          <w:kern w:val="0"/>
          <w:sz w:val="23"/>
          <w:szCs w:val="23"/>
        </w:rPr>
        <w:t>贝佐斯</w:t>
      </w:r>
      <w:proofErr w:type="gramEnd"/>
      <w:r w:rsidRPr="008379A3">
        <w:rPr>
          <w:rFonts w:ascii="Arial" w:eastAsia="宋体" w:hAnsi="Arial" w:cs="Arial"/>
          <w:color w:val="3E3E3E"/>
          <w:kern w:val="0"/>
          <w:sz w:val="23"/>
          <w:szCs w:val="23"/>
        </w:rPr>
        <w:t>的启发。</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杰夫</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贝佐斯在</w:t>
      </w:r>
      <w:r w:rsidRPr="008379A3">
        <w:rPr>
          <w:rFonts w:ascii="Arial" w:eastAsia="宋体" w:hAnsi="Arial" w:cs="Arial"/>
          <w:color w:val="3E3E3E"/>
          <w:kern w:val="0"/>
          <w:sz w:val="23"/>
          <w:szCs w:val="23"/>
        </w:rPr>
        <w:t>2007</w:t>
      </w:r>
      <w:r w:rsidRPr="008379A3">
        <w:rPr>
          <w:rFonts w:ascii="Arial" w:eastAsia="宋体" w:hAnsi="Arial" w:cs="Arial"/>
          <w:color w:val="3E3E3E"/>
          <w:kern w:val="0"/>
          <w:sz w:val="23"/>
          <w:szCs w:val="23"/>
        </w:rPr>
        <w:t>年接受《哈佛商业评论》的采访。当被问到他是如何成功地完成从创业者到管理者再到决策者的转变时，他这样说。</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当你创业时，只是个人的事情</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你不仅要谋划做什么，而且要付诸行动</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公司规模扩大，大多数时候是在琢磨做什么，而不是怎么做。最终，绝大多数时候是在考虑让谁来做，而不是做什么。所以，可以把这一转变看作从问</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怎么做</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到</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做什么</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再到</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谁来做</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的过程。随着业务的扩大，只有这一条路可以走。</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贝佐斯在</w:t>
      </w:r>
      <w:proofErr w:type="gramStart"/>
      <w:r w:rsidRPr="008379A3">
        <w:rPr>
          <w:rFonts w:ascii="Arial" w:eastAsia="宋体" w:hAnsi="Arial" w:cs="Arial"/>
          <w:color w:val="3E3E3E"/>
          <w:kern w:val="0"/>
          <w:sz w:val="23"/>
          <w:szCs w:val="23"/>
        </w:rPr>
        <w:t>写给亚马逊股东</w:t>
      </w:r>
      <w:proofErr w:type="gramEnd"/>
      <w:r w:rsidRPr="008379A3">
        <w:rPr>
          <w:rFonts w:ascii="Arial" w:eastAsia="宋体" w:hAnsi="Arial" w:cs="Arial"/>
          <w:color w:val="3E3E3E"/>
          <w:kern w:val="0"/>
          <w:sz w:val="23"/>
          <w:szCs w:val="23"/>
        </w:rPr>
        <w:t>的公开信中，表明他将致力于招聘和培养最优秀的员工及管理人员，他写道：</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在互联网这种活力四射的环境中，没有杰出的人才是不可能做出成果来的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在人员雇用上我们设置了一道很高的门槛，这一点过去始终是，将来也还是亚马逊成功的唯一要素。</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我印象特别深刻的是，书里引用了贝佐斯经常说的一句话：</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我宁愿面试</w:t>
      </w:r>
      <w:r w:rsidRPr="008379A3">
        <w:rPr>
          <w:rFonts w:ascii="Arial" w:eastAsia="宋体" w:hAnsi="Arial" w:cs="Arial"/>
          <w:color w:val="3E3E3E"/>
          <w:kern w:val="0"/>
          <w:sz w:val="23"/>
          <w:szCs w:val="23"/>
        </w:rPr>
        <w:t>50</w:t>
      </w:r>
      <w:r w:rsidRPr="008379A3">
        <w:rPr>
          <w:rFonts w:ascii="Arial" w:eastAsia="宋体" w:hAnsi="Arial" w:cs="Arial"/>
          <w:color w:val="3E3E3E"/>
          <w:kern w:val="0"/>
          <w:sz w:val="23"/>
          <w:szCs w:val="23"/>
        </w:rPr>
        <w:t>个人而最终一个也没雇用，也不愿意雇错一个人。</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成功的商业领袖对人才高度关注，他们都努力雇用最优秀的人才，并且把人才打造成非凡的团队。他们都有一个共同点，他们知道：成功的关键不在于</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怎么做</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做什么</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，而在于</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谁来做</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30"/>
          <w:szCs w:val="30"/>
        </w:rPr>
        <w:t>小结：</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如果你是一名普通员工，因为你的工作是上级安排的，所以你主要考虑的是如何把工作做完、做好？所以是</w:t>
      </w:r>
      <w:r w:rsidRPr="008379A3">
        <w:rPr>
          <w:rFonts w:ascii="Arial" w:eastAsia="宋体" w:hAnsi="Arial" w:cs="Arial"/>
          <w:color w:val="3E3E3E"/>
          <w:kern w:val="0"/>
          <w:sz w:val="23"/>
          <w:szCs w:val="23"/>
        </w:rPr>
        <w:t>How</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如果你是一名中层管理者，你应该考虑的是做什么？不做什么？先做什么？后做什么？所以是</w:t>
      </w:r>
      <w:r w:rsidRPr="008379A3">
        <w:rPr>
          <w:rFonts w:ascii="Arial" w:eastAsia="宋体" w:hAnsi="Arial" w:cs="Arial"/>
          <w:color w:val="3E3E3E"/>
          <w:kern w:val="0"/>
          <w:sz w:val="23"/>
          <w:szCs w:val="23"/>
        </w:rPr>
        <w:t>What</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如果你是一名企业高管或领导者，你应该考虑的是谁来做？如何找人、用人？因为把人选对了，事情才能做成。所以是</w:t>
      </w:r>
      <w:r w:rsidRPr="008379A3">
        <w:rPr>
          <w:rFonts w:ascii="Arial" w:eastAsia="宋体" w:hAnsi="Arial" w:cs="Arial"/>
          <w:color w:val="3E3E3E"/>
          <w:kern w:val="0"/>
          <w:sz w:val="23"/>
          <w:szCs w:val="23"/>
        </w:rPr>
        <w:t>Who</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有一句话说得好：企业一把手就是企业的首席人才官！</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那么，你现在哪个阶段？你在为什么问题发愁？贝佐斯的话对你有什么启发吗？</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lastRenderedPageBreak/>
        <w:drawing>
          <wp:inline distT="0" distB="0" distL="0" distR="0">
            <wp:extent cx="6093460" cy="3709035"/>
            <wp:effectExtent l="0" t="0" r="2540" b="5715"/>
            <wp:docPr id="10" name="图片 10" descr="http://file.dushu.io/file/4b79d6365ca242c79c3ca5f500eb16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4b79d6365ca242c79c3ca5f500eb16b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3709035"/>
                    </a:xfrm>
                    <a:prstGeom prst="rect">
                      <a:avLst/>
                    </a:prstGeom>
                    <a:noFill/>
                    <a:ln>
                      <a:noFill/>
                    </a:ln>
                  </pic:spPr>
                </pic:pic>
              </a:graphicData>
            </a:graphic>
          </wp:inline>
        </w:drawing>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二、选对人是企业最明智的投资：明星员工和普通员工的差距有多大？</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我们现在已经知道</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谁来做</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很重要，那么一个优秀的人和普通人去做同一件事，他们的表现会有多大差别呢？不比不知道，一比吓一跳！</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作者在书里列举了一些研究数据，我们能够一目了然的看到明星员工和普通员工的差别到底有多大！我们会发现：寻求优秀人才将是一个企业最明智的投资！因为这笔投资收益巨大。</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lastRenderedPageBreak/>
        <w:drawing>
          <wp:inline distT="0" distB="0" distL="0" distR="0">
            <wp:extent cx="6093460" cy="3526155"/>
            <wp:effectExtent l="0" t="0" r="2540" b="0"/>
            <wp:docPr id="9" name="图片 9" descr="http://file.dushu.io/file/de1076d7be59449fab89a5f500eb16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de1076d7be59449fab89a5f500eb16d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526155"/>
                    </a:xfrm>
                    <a:prstGeom prst="rect">
                      <a:avLst/>
                    </a:prstGeom>
                    <a:noFill/>
                    <a:ln>
                      <a:noFill/>
                    </a:ln>
                  </pic:spPr>
                </pic:pic>
              </a:graphicData>
            </a:graphic>
          </wp:inline>
        </w:drawing>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我们先来听听苹果公司创始人乔布斯（乔帮主）怎么说？乔布斯很早就认识到了最优秀人才和其他人之间的巨大差距。他说：</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优秀的软件人才和一般软件人才之间的差距可能是</w:t>
      </w:r>
      <w:r w:rsidRPr="008379A3">
        <w:rPr>
          <w:rFonts w:ascii="Arial" w:eastAsia="宋体" w:hAnsi="Arial" w:cs="Arial"/>
          <w:color w:val="3E3E3E"/>
          <w:kern w:val="0"/>
          <w:sz w:val="23"/>
          <w:szCs w:val="23"/>
        </w:rPr>
        <w:t>50</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1</w:t>
      </w:r>
      <w:r w:rsidRPr="008379A3">
        <w:rPr>
          <w:rFonts w:ascii="Arial" w:eastAsia="宋体" w:hAnsi="Arial" w:cs="Arial"/>
          <w:color w:val="3E3E3E"/>
          <w:kern w:val="0"/>
          <w:sz w:val="23"/>
          <w:szCs w:val="23"/>
        </w:rPr>
        <w:t>。因此，不只是软件行业，在我所做的任何事情上，寻求世界上最优秀的人才都是值得的。</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90</w:t>
      </w:r>
      <w:r w:rsidRPr="008379A3">
        <w:rPr>
          <w:rFonts w:ascii="Arial" w:eastAsia="宋体" w:hAnsi="Arial" w:cs="Arial"/>
          <w:color w:val="3E3E3E"/>
          <w:kern w:val="0"/>
          <w:sz w:val="23"/>
          <w:szCs w:val="23"/>
        </w:rPr>
        <w:t>年代的一项研究结果令人震惊。对于从事简单工作（比如操作流水线）的人来说，一个明星员工的生产力比一个普通员工高</w:t>
      </w:r>
      <w:r w:rsidRPr="008379A3">
        <w:rPr>
          <w:rFonts w:ascii="Arial" w:eastAsia="宋体" w:hAnsi="Arial" w:cs="Arial"/>
          <w:color w:val="3E3E3E"/>
          <w:kern w:val="0"/>
          <w:sz w:val="23"/>
          <w:szCs w:val="23"/>
        </w:rPr>
        <w:t>40%</w:t>
      </w:r>
      <w:r w:rsidRPr="008379A3">
        <w:rPr>
          <w:rFonts w:ascii="Arial" w:eastAsia="宋体" w:hAnsi="Arial" w:cs="Arial"/>
          <w:color w:val="3E3E3E"/>
          <w:kern w:val="0"/>
          <w:sz w:val="23"/>
          <w:szCs w:val="23"/>
        </w:rPr>
        <w:t>。令人惊讶的是，这种差距会随着工作复杂度呈指数增长。例如：一位顶级人寿保险推销员的绩效比一般推销员高</w:t>
      </w:r>
      <w:r w:rsidRPr="008379A3">
        <w:rPr>
          <w:rFonts w:ascii="Arial" w:eastAsia="宋体" w:hAnsi="Arial" w:cs="Arial"/>
          <w:color w:val="3E3E3E"/>
          <w:kern w:val="0"/>
          <w:sz w:val="23"/>
          <w:szCs w:val="23"/>
        </w:rPr>
        <w:t>2.4</w:t>
      </w:r>
      <w:r w:rsidRPr="008379A3">
        <w:rPr>
          <w:rFonts w:ascii="Arial" w:eastAsia="宋体" w:hAnsi="Arial" w:cs="Arial"/>
          <w:color w:val="3E3E3E"/>
          <w:kern w:val="0"/>
          <w:sz w:val="23"/>
          <w:szCs w:val="23"/>
        </w:rPr>
        <w:t>倍，而出色的软件开发者或咨询顾问的绩效比一般的同事高出</w:t>
      </w:r>
      <w:r w:rsidRPr="008379A3">
        <w:rPr>
          <w:rFonts w:ascii="Arial" w:eastAsia="宋体" w:hAnsi="Arial" w:cs="Arial"/>
          <w:color w:val="3E3E3E"/>
          <w:kern w:val="0"/>
          <w:sz w:val="23"/>
          <w:szCs w:val="23"/>
        </w:rPr>
        <w:t>12</w:t>
      </w:r>
      <w:r w:rsidRPr="008379A3">
        <w:rPr>
          <w:rFonts w:ascii="Arial" w:eastAsia="宋体" w:hAnsi="Arial" w:cs="Arial"/>
          <w:color w:val="3E3E3E"/>
          <w:kern w:val="0"/>
          <w:sz w:val="23"/>
          <w:szCs w:val="23"/>
        </w:rPr>
        <w:t>倍！</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2013</w:t>
      </w:r>
      <w:r w:rsidRPr="008379A3">
        <w:rPr>
          <w:rFonts w:ascii="Arial" w:eastAsia="宋体" w:hAnsi="Arial" w:cs="Arial"/>
          <w:color w:val="3E3E3E"/>
          <w:kern w:val="0"/>
          <w:sz w:val="23"/>
          <w:szCs w:val="23"/>
        </w:rPr>
        <w:t>年《哈佛商业评论》上的一篇文章《明星成员打造明星团队》也给出了最新的对比数据：</w:t>
      </w:r>
    </w:p>
    <w:p w:rsidR="008379A3" w:rsidRPr="008379A3" w:rsidRDefault="008379A3" w:rsidP="008379A3">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苹果公司顶级软件工程师的绩效是其他科技公司普通软件工程师的</w:t>
      </w:r>
      <w:r w:rsidRPr="008379A3">
        <w:rPr>
          <w:rFonts w:ascii="Arial" w:eastAsia="宋体" w:hAnsi="Arial" w:cs="Arial"/>
          <w:color w:val="3E3E3E"/>
          <w:kern w:val="0"/>
          <w:sz w:val="23"/>
          <w:szCs w:val="23"/>
        </w:rPr>
        <w:t>9</w:t>
      </w:r>
      <w:r w:rsidRPr="008379A3">
        <w:rPr>
          <w:rFonts w:ascii="Arial" w:eastAsia="宋体" w:hAnsi="Arial" w:cs="Arial"/>
          <w:color w:val="3E3E3E"/>
          <w:kern w:val="0"/>
          <w:sz w:val="23"/>
          <w:szCs w:val="23"/>
        </w:rPr>
        <w:t>倍；</w:t>
      </w:r>
    </w:p>
    <w:p w:rsidR="008379A3" w:rsidRPr="008379A3" w:rsidRDefault="008379A3" w:rsidP="008379A3">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一家著名百货公司中最佳售货员的销售额至少是其他百货公司中普通售货员的</w:t>
      </w:r>
      <w:r w:rsidRPr="008379A3">
        <w:rPr>
          <w:rFonts w:ascii="Arial" w:eastAsia="宋体" w:hAnsi="Arial" w:cs="Arial"/>
          <w:color w:val="3E3E3E"/>
          <w:kern w:val="0"/>
          <w:sz w:val="23"/>
          <w:szCs w:val="23"/>
        </w:rPr>
        <w:t>8</w:t>
      </w:r>
      <w:r w:rsidRPr="008379A3">
        <w:rPr>
          <w:rFonts w:ascii="Arial" w:eastAsia="宋体" w:hAnsi="Arial" w:cs="Arial"/>
          <w:color w:val="3E3E3E"/>
          <w:kern w:val="0"/>
          <w:sz w:val="23"/>
          <w:szCs w:val="23"/>
        </w:rPr>
        <w:t>倍；</w:t>
      </w:r>
    </w:p>
    <w:p w:rsidR="008379A3" w:rsidRPr="008379A3" w:rsidRDefault="008379A3" w:rsidP="008379A3">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一流的医院中最好的器官移植医生的手术成功率是普通医生的</w:t>
      </w:r>
      <w:r w:rsidRPr="008379A3">
        <w:rPr>
          <w:rFonts w:ascii="Arial" w:eastAsia="宋体" w:hAnsi="Arial" w:cs="Arial"/>
          <w:color w:val="3E3E3E"/>
          <w:kern w:val="0"/>
          <w:sz w:val="23"/>
          <w:szCs w:val="23"/>
        </w:rPr>
        <w:t>6</w:t>
      </w:r>
      <w:r w:rsidRPr="008379A3">
        <w:rPr>
          <w:rFonts w:ascii="Arial" w:eastAsia="宋体" w:hAnsi="Arial" w:cs="Arial"/>
          <w:color w:val="3E3E3E"/>
          <w:kern w:val="0"/>
          <w:sz w:val="23"/>
          <w:szCs w:val="23"/>
        </w:rPr>
        <w:t>倍（如果手术成功率意味着一位病人的生死，那么好医生和普通医生的差距根本无法用数字衡量，因为生命无价！）。</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结论是显而易见的：严格挑选人才是必须的，寻求优秀人才是企业最明智的投资。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在高度竞争的时代，不能留住顶级员工的公司，将来的生存会很困难。</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相反，如果你花时间和精力去发现、培养和留住明星员工，你和你的公司将会迅速实现超越。</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雷军先生在创办小米公司时，不惜花大力气去寻找手机行业顶尖的人才。最终他找到了包括林斌（</w:t>
      </w:r>
      <w:r w:rsidRPr="008379A3">
        <w:rPr>
          <w:rFonts w:ascii="Arial" w:eastAsia="宋体" w:hAnsi="Arial" w:cs="Arial"/>
          <w:color w:val="3E3E3E"/>
          <w:kern w:val="0"/>
          <w:sz w:val="23"/>
          <w:szCs w:val="23"/>
        </w:rPr>
        <w:t>Google</w:t>
      </w:r>
      <w:r w:rsidRPr="008379A3">
        <w:rPr>
          <w:rFonts w:ascii="Arial" w:eastAsia="宋体" w:hAnsi="Arial" w:cs="Arial"/>
          <w:color w:val="3E3E3E"/>
          <w:kern w:val="0"/>
          <w:sz w:val="23"/>
          <w:szCs w:val="23"/>
        </w:rPr>
        <w:t>中国）在内，来自微软、</w:t>
      </w:r>
      <w:r w:rsidRPr="008379A3">
        <w:rPr>
          <w:rFonts w:ascii="Arial" w:eastAsia="宋体" w:hAnsi="Arial" w:cs="Arial"/>
          <w:color w:val="3E3E3E"/>
          <w:kern w:val="0"/>
          <w:sz w:val="23"/>
          <w:szCs w:val="23"/>
        </w:rPr>
        <w:t>Google</w:t>
      </w:r>
      <w:r w:rsidRPr="008379A3">
        <w:rPr>
          <w:rFonts w:ascii="Arial" w:eastAsia="宋体" w:hAnsi="Arial" w:cs="Arial"/>
          <w:color w:val="3E3E3E"/>
          <w:kern w:val="0"/>
          <w:sz w:val="23"/>
          <w:szCs w:val="23"/>
        </w:rPr>
        <w:t>、摩托罗拉等不同公司的</w:t>
      </w:r>
      <w:r w:rsidRPr="008379A3">
        <w:rPr>
          <w:rFonts w:ascii="Arial" w:eastAsia="宋体" w:hAnsi="Arial" w:cs="Arial"/>
          <w:color w:val="3E3E3E"/>
          <w:kern w:val="0"/>
          <w:sz w:val="23"/>
          <w:szCs w:val="23"/>
        </w:rPr>
        <w:t>7</w:t>
      </w:r>
      <w:r w:rsidRPr="008379A3">
        <w:rPr>
          <w:rFonts w:ascii="Arial" w:eastAsia="宋体" w:hAnsi="Arial" w:cs="Arial"/>
          <w:color w:val="3E3E3E"/>
          <w:kern w:val="0"/>
          <w:sz w:val="23"/>
          <w:szCs w:val="23"/>
        </w:rPr>
        <w:t>位联合创始人。当初为找到一个硬件工程师，雷军打了</w:t>
      </w:r>
      <w:r w:rsidRPr="008379A3">
        <w:rPr>
          <w:rFonts w:ascii="Arial" w:eastAsia="宋体" w:hAnsi="Arial" w:cs="Arial"/>
          <w:color w:val="3E3E3E"/>
          <w:kern w:val="0"/>
          <w:sz w:val="23"/>
          <w:szCs w:val="23"/>
        </w:rPr>
        <w:t>90</w:t>
      </w:r>
      <w:r w:rsidRPr="008379A3">
        <w:rPr>
          <w:rFonts w:ascii="Arial" w:eastAsia="宋体" w:hAnsi="Arial" w:cs="Arial"/>
          <w:color w:val="3E3E3E"/>
          <w:kern w:val="0"/>
          <w:sz w:val="23"/>
          <w:szCs w:val="23"/>
        </w:rPr>
        <w:t>多个电话。而为了说服一个硬件工程师加盟小米，雷军与他连续谈了</w:t>
      </w:r>
      <w:r w:rsidRPr="008379A3">
        <w:rPr>
          <w:rFonts w:ascii="Arial" w:eastAsia="宋体" w:hAnsi="Arial" w:cs="Arial"/>
          <w:color w:val="3E3E3E"/>
          <w:kern w:val="0"/>
          <w:sz w:val="23"/>
          <w:szCs w:val="23"/>
        </w:rPr>
        <w:t>10</w:t>
      </w:r>
      <w:r w:rsidRPr="008379A3">
        <w:rPr>
          <w:rFonts w:ascii="Arial" w:eastAsia="宋体" w:hAnsi="Arial" w:cs="Arial"/>
          <w:color w:val="3E3E3E"/>
          <w:kern w:val="0"/>
          <w:sz w:val="23"/>
          <w:szCs w:val="23"/>
        </w:rPr>
        <w:t>个小时。</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lastRenderedPageBreak/>
        <w:t>如果乔布斯、雷布斯这样优秀的企业家都能如此努力的寻找顶尖人才，那么企业领导者、创业者还有什么理由不这样做呢？</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drawing>
          <wp:inline distT="0" distB="0" distL="0" distR="0">
            <wp:extent cx="6093460" cy="4060190"/>
            <wp:effectExtent l="0" t="0" r="2540" b="0"/>
            <wp:docPr id="8" name="图片 8" descr="http://file.dushu.io/file/28f72a8f5bf04cb58599a5f500eb16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28f72a8f5bf04cb58599a5f500eb16f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三、选才之难：影响正确人才决策的三个原因</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我们都知道选人很难，到底有多难呢？《合伙人》举了一个例子，是关于美国通用电气前</w:t>
      </w:r>
      <w:r w:rsidRPr="008379A3">
        <w:rPr>
          <w:rFonts w:ascii="Arial" w:eastAsia="宋体" w:hAnsi="Arial" w:cs="Arial"/>
          <w:color w:val="3E3E3E"/>
          <w:kern w:val="0"/>
          <w:sz w:val="23"/>
          <w:szCs w:val="23"/>
        </w:rPr>
        <w:t>CEO</w:t>
      </w:r>
      <w:r w:rsidRPr="008379A3">
        <w:rPr>
          <w:rFonts w:ascii="Arial" w:eastAsia="宋体" w:hAnsi="Arial" w:cs="Arial"/>
          <w:color w:val="3E3E3E"/>
          <w:kern w:val="0"/>
          <w:sz w:val="23"/>
          <w:szCs w:val="23"/>
        </w:rPr>
        <w:t>杰克</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韦尔奇，韦尔奇被誉为</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全球第一</w:t>
      </w:r>
      <w:r w:rsidRPr="008379A3">
        <w:rPr>
          <w:rFonts w:ascii="Arial" w:eastAsia="宋体" w:hAnsi="Arial" w:cs="Arial"/>
          <w:color w:val="3E3E3E"/>
          <w:kern w:val="0"/>
          <w:sz w:val="23"/>
          <w:szCs w:val="23"/>
        </w:rPr>
        <w:t>CEO”</w:t>
      </w:r>
      <w:r w:rsidRPr="008379A3">
        <w:rPr>
          <w:rFonts w:ascii="Arial" w:eastAsia="宋体" w:hAnsi="Arial" w:cs="Arial"/>
          <w:color w:val="3E3E3E"/>
          <w:kern w:val="0"/>
          <w:sz w:val="23"/>
          <w:szCs w:val="23"/>
        </w:rPr>
        <w:t>。他曾经说过：</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做出重大的人才决策非常困难。</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他坦言，在担任通用电气初级经理时，他有一半的人事任命是错的；</w:t>
      </w:r>
      <w:r w:rsidRPr="008379A3">
        <w:rPr>
          <w:rFonts w:ascii="Arial" w:eastAsia="宋体" w:hAnsi="Arial" w:cs="Arial"/>
          <w:color w:val="3E3E3E"/>
          <w:kern w:val="0"/>
          <w:sz w:val="23"/>
          <w:szCs w:val="23"/>
        </w:rPr>
        <w:t>30</w:t>
      </w:r>
      <w:r w:rsidRPr="008379A3">
        <w:rPr>
          <w:rFonts w:ascii="Arial" w:eastAsia="宋体" w:hAnsi="Arial" w:cs="Arial"/>
          <w:color w:val="3E3E3E"/>
          <w:kern w:val="0"/>
          <w:sz w:val="23"/>
          <w:szCs w:val="23"/>
        </w:rPr>
        <w:t>年后，作为通用电气</w:t>
      </w:r>
      <w:r w:rsidRPr="008379A3">
        <w:rPr>
          <w:rFonts w:ascii="Arial" w:eastAsia="宋体" w:hAnsi="Arial" w:cs="Arial"/>
          <w:color w:val="3E3E3E"/>
          <w:kern w:val="0"/>
          <w:sz w:val="23"/>
          <w:szCs w:val="23"/>
        </w:rPr>
        <w:t>CEO</w:t>
      </w:r>
      <w:r w:rsidRPr="008379A3">
        <w:rPr>
          <w:rFonts w:ascii="Arial" w:eastAsia="宋体" w:hAnsi="Arial" w:cs="Arial"/>
          <w:color w:val="3E3E3E"/>
          <w:kern w:val="0"/>
          <w:sz w:val="23"/>
          <w:szCs w:val="23"/>
        </w:rPr>
        <w:t>，他依然有</w:t>
      </w:r>
      <w:r w:rsidRPr="008379A3">
        <w:rPr>
          <w:rFonts w:ascii="Arial" w:eastAsia="宋体" w:hAnsi="Arial" w:cs="Arial"/>
          <w:color w:val="3E3E3E"/>
          <w:kern w:val="0"/>
          <w:sz w:val="23"/>
          <w:szCs w:val="23"/>
        </w:rPr>
        <w:t>20%</w:t>
      </w:r>
      <w:r w:rsidRPr="008379A3">
        <w:rPr>
          <w:rFonts w:ascii="Arial" w:eastAsia="宋体" w:hAnsi="Arial" w:cs="Arial"/>
          <w:color w:val="3E3E3E"/>
          <w:kern w:val="0"/>
          <w:sz w:val="23"/>
          <w:szCs w:val="23"/>
        </w:rPr>
        <w:t>的人事决策是错的。</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如果</w:t>
      </w:r>
      <w:r w:rsidRPr="008379A3">
        <w:rPr>
          <w:rFonts w:ascii="Arial" w:eastAsia="宋体" w:hAnsi="Arial" w:cs="Arial"/>
          <w:color w:val="3E3E3E"/>
          <w:kern w:val="0"/>
          <w:sz w:val="23"/>
          <w:szCs w:val="23"/>
        </w:rPr>
        <w:t>20</w:t>
      </w:r>
      <w:r w:rsidRPr="008379A3">
        <w:rPr>
          <w:rFonts w:ascii="Arial" w:eastAsia="宋体" w:hAnsi="Arial" w:cs="Arial"/>
          <w:color w:val="3E3E3E"/>
          <w:kern w:val="0"/>
          <w:sz w:val="23"/>
          <w:szCs w:val="23"/>
        </w:rPr>
        <w:t>世纪的一位最杰出的企业高管要用</w:t>
      </w:r>
      <w:r w:rsidRPr="008379A3">
        <w:rPr>
          <w:rFonts w:ascii="Arial" w:eastAsia="宋体" w:hAnsi="Arial" w:cs="Arial"/>
          <w:color w:val="3E3E3E"/>
          <w:kern w:val="0"/>
          <w:sz w:val="23"/>
          <w:szCs w:val="23"/>
        </w:rPr>
        <w:t>30</w:t>
      </w:r>
      <w:r w:rsidRPr="008379A3">
        <w:rPr>
          <w:rFonts w:ascii="Arial" w:eastAsia="宋体" w:hAnsi="Arial" w:cs="Arial"/>
          <w:color w:val="3E3E3E"/>
          <w:kern w:val="0"/>
          <w:sz w:val="23"/>
          <w:szCs w:val="23"/>
        </w:rPr>
        <w:t>年才能把他的错误率从</w:t>
      </w:r>
      <w:r w:rsidRPr="008379A3">
        <w:rPr>
          <w:rFonts w:ascii="Arial" w:eastAsia="宋体" w:hAnsi="Arial" w:cs="Arial"/>
          <w:color w:val="3E3E3E"/>
          <w:kern w:val="0"/>
          <w:sz w:val="23"/>
          <w:szCs w:val="23"/>
        </w:rPr>
        <w:t>50%</w:t>
      </w:r>
      <w:r w:rsidRPr="008379A3">
        <w:rPr>
          <w:rFonts w:ascii="Arial" w:eastAsia="宋体" w:hAnsi="Arial" w:cs="Arial"/>
          <w:color w:val="3E3E3E"/>
          <w:kern w:val="0"/>
          <w:sz w:val="23"/>
          <w:szCs w:val="23"/>
        </w:rPr>
        <w:t>降低到</w:t>
      </w:r>
      <w:r w:rsidRPr="008379A3">
        <w:rPr>
          <w:rFonts w:ascii="Arial" w:eastAsia="宋体" w:hAnsi="Arial" w:cs="Arial"/>
          <w:color w:val="3E3E3E"/>
          <w:kern w:val="0"/>
          <w:sz w:val="23"/>
          <w:szCs w:val="23"/>
        </w:rPr>
        <w:t>20%</w:t>
      </w:r>
      <w:r w:rsidRPr="008379A3">
        <w:rPr>
          <w:rFonts w:ascii="Arial" w:eastAsia="宋体" w:hAnsi="Arial" w:cs="Arial"/>
          <w:color w:val="3E3E3E"/>
          <w:kern w:val="0"/>
          <w:sz w:val="23"/>
          <w:szCs w:val="23"/>
        </w:rPr>
        <w:t>，那么对我们普通人来说，选人的困难有多大就可想而知了。</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影响我们做出正确人才决策的三个原因是：</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 xml:space="preserve">Wrong brain </w:t>
      </w:r>
      <w:r w:rsidRPr="008379A3">
        <w:rPr>
          <w:rFonts w:ascii="Arial" w:eastAsia="宋体" w:hAnsi="Arial" w:cs="Arial"/>
          <w:color w:val="3E3E3E"/>
          <w:kern w:val="0"/>
          <w:sz w:val="23"/>
          <w:szCs w:val="23"/>
        </w:rPr>
        <w:t>原始的大脑</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 xml:space="preserve">Wrong education </w:t>
      </w:r>
      <w:r w:rsidRPr="008379A3">
        <w:rPr>
          <w:rFonts w:ascii="Arial" w:eastAsia="宋体" w:hAnsi="Arial" w:cs="Arial"/>
          <w:color w:val="3E3E3E"/>
          <w:kern w:val="0"/>
          <w:sz w:val="23"/>
          <w:szCs w:val="23"/>
        </w:rPr>
        <w:t>落后的教育</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 xml:space="preserve">Wrong focus </w:t>
      </w:r>
      <w:r w:rsidRPr="008379A3">
        <w:rPr>
          <w:rFonts w:ascii="Arial" w:eastAsia="宋体" w:hAnsi="Arial" w:cs="Arial"/>
          <w:color w:val="3E3E3E"/>
          <w:kern w:val="0"/>
          <w:sz w:val="23"/>
          <w:szCs w:val="23"/>
        </w:rPr>
        <w:t>错误的焦点</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1</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 xml:space="preserve">Wrong brain </w:t>
      </w:r>
      <w:r w:rsidRPr="008379A3">
        <w:rPr>
          <w:rFonts w:ascii="Arial" w:eastAsia="宋体" w:hAnsi="Arial" w:cs="Arial"/>
          <w:b/>
          <w:bCs/>
          <w:color w:val="3E3E3E"/>
          <w:kern w:val="0"/>
          <w:sz w:val="23"/>
          <w:szCs w:val="23"/>
        </w:rPr>
        <w:t>原始的大脑</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最早的人类距今已有</w:t>
      </w:r>
      <w:r w:rsidRPr="008379A3">
        <w:rPr>
          <w:rFonts w:ascii="Arial" w:eastAsia="宋体" w:hAnsi="Arial" w:cs="Arial"/>
          <w:color w:val="3E3E3E"/>
          <w:kern w:val="0"/>
          <w:sz w:val="23"/>
          <w:szCs w:val="23"/>
        </w:rPr>
        <w:t>200</w:t>
      </w:r>
      <w:r w:rsidRPr="008379A3">
        <w:rPr>
          <w:rFonts w:ascii="Arial" w:eastAsia="宋体" w:hAnsi="Arial" w:cs="Arial"/>
          <w:color w:val="3E3E3E"/>
          <w:kern w:val="0"/>
          <w:sz w:val="23"/>
          <w:szCs w:val="23"/>
        </w:rPr>
        <w:t>万年。我们一直在进化，但是速度却很慢。和原始人相比，我们现代人的大脑并无显著差异。因此我们是在用一个有</w:t>
      </w:r>
      <w:r w:rsidRPr="008379A3">
        <w:rPr>
          <w:rFonts w:ascii="Arial" w:eastAsia="宋体" w:hAnsi="Arial" w:cs="Arial"/>
          <w:color w:val="3E3E3E"/>
          <w:kern w:val="0"/>
          <w:sz w:val="23"/>
          <w:szCs w:val="23"/>
        </w:rPr>
        <w:t>1</w:t>
      </w:r>
      <w:r w:rsidRPr="008379A3">
        <w:rPr>
          <w:rFonts w:ascii="Arial" w:eastAsia="宋体" w:hAnsi="Arial" w:cs="Arial"/>
          <w:color w:val="3E3E3E"/>
          <w:kern w:val="0"/>
          <w:sz w:val="23"/>
          <w:szCs w:val="23"/>
        </w:rPr>
        <w:t>万年历史的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硬件</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在思考、行动、工作以及做决策。</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大家可以想象一下，有一天我们的祖先，也就是原始人突然发现陌生人闯入了营地，他们吓坏了，应该怎么办呢？原始人的判断很简单，他们会在自己和入侵者之间寻找相似的地方。如果对方和自己相似，那么可以接受他们，用现在的话说就是</w:t>
      </w:r>
      <w:r w:rsidRPr="008379A3">
        <w:rPr>
          <w:rFonts w:ascii="Arial" w:eastAsia="宋体" w:hAnsi="Arial" w:cs="Arial"/>
          <w:color w:val="3E3E3E"/>
          <w:kern w:val="0"/>
          <w:sz w:val="23"/>
          <w:szCs w:val="23"/>
        </w:rPr>
        <w:lastRenderedPageBreak/>
        <w:t>小伙伴们可以一起愉快的玩耍了；如果不像，就要决定是打还是逃（</w:t>
      </w:r>
      <w:r w:rsidRPr="008379A3">
        <w:rPr>
          <w:rFonts w:ascii="Arial" w:eastAsia="宋体" w:hAnsi="Arial" w:cs="Arial"/>
          <w:color w:val="3E3E3E"/>
          <w:kern w:val="0"/>
          <w:sz w:val="23"/>
          <w:szCs w:val="23"/>
        </w:rPr>
        <w:t>fight or flight</w:t>
      </w:r>
      <w:r w:rsidRPr="008379A3">
        <w:rPr>
          <w:rFonts w:ascii="Arial" w:eastAsia="宋体" w:hAnsi="Arial" w:cs="Arial"/>
          <w:color w:val="3E3E3E"/>
          <w:kern w:val="0"/>
          <w:sz w:val="23"/>
          <w:szCs w:val="23"/>
        </w:rPr>
        <w:t>）。因为时间紧、压力大，所以原始人必须快速做出决策。</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我们遗传了祖先的基因，因此我们在做选择时依旧会受大脑中无意识部分的操控，根据相似度、熟悉度以及亲切感不假思索地迅速做出选择。从出生的那一刻开始，我们就喜欢并信任和我们相似的人。研究表明，成年人喜欢和他们有共同点的人，这些共同点可以是国籍、民族、地域、教育或职业，甚至是相同的姓。大家回想一下，有没有相似的经历？</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这种原始而本能的行为以前或许适用，现在却是一个大问题。现在的世界联系紧密，文化交叉，思维全球化。在这样的环境中，如果只从相似的人中寻求支持，你不可能成功。你身边需要有不同背景、技能互补的人，还需要有人对你发出质疑和挑战。</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2</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 xml:space="preserve">Wrong education </w:t>
      </w:r>
      <w:r w:rsidRPr="008379A3">
        <w:rPr>
          <w:rFonts w:ascii="Arial" w:eastAsia="宋体" w:hAnsi="Arial" w:cs="Arial"/>
          <w:b/>
          <w:bCs/>
          <w:color w:val="3E3E3E"/>
          <w:kern w:val="0"/>
          <w:sz w:val="23"/>
          <w:szCs w:val="23"/>
        </w:rPr>
        <w:t>落后的教育</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除了</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硬件</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（大脑）之外，我们的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软件</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（教育系统）也已经过时。作者曾经在一次全球商业论坛上问了一个问题：</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有多少人学过如何评估他人？</w:t>
      </w:r>
      <w:r w:rsidRPr="008379A3">
        <w:rPr>
          <w:rFonts w:ascii="Arial" w:eastAsia="宋体" w:hAnsi="Arial" w:cs="Arial"/>
          <w:color w:val="3E3E3E"/>
          <w:kern w:val="0"/>
          <w:sz w:val="23"/>
          <w:szCs w:val="23"/>
        </w:rPr>
        <w:t>”4000</w:t>
      </w:r>
      <w:r w:rsidRPr="008379A3">
        <w:rPr>
          <w:rFonts w:ascii="Arial" w:eastAsia="宋体" w:hAnsi="Arial" w:cs="Arial"/>
          <w:color w:val="3E3E3E"/>
          <w:kern w:val="0"/>
          <w:sz w:val="23"/>
          <w:szCs w:val="23"/>
        </w:rPr>
        <w:t>人中只有</w:t>
      </w:r>
      <w:r w:rsidRPr="008379A3">
        <w:rPr>
          <w:rFonts w:ascii="Arial" w:eastAsia="宋体" w:hAnsi="Arial" w:cs="Arial"/>
          <w:color w:val="3E3E3E"/>
          <w:kern w:val="0"/>
          <w:sz w:val="23"/>
          <w:szCs w:val="23"/>
        </w:rPr>
        <w:t>20</w:t>
      </w:r>
      <w:r w:rsidRPr="008379A3">
        <w:rPr>
          <w:rFonts w:ascii="Arial" w:eastAsia="宋体" w:hAnsi="Arial" w:cs="Arial"/>
          <w:color w:val="3E3E3E"/>
          <w:kern w:val="0"/>
          <w:sz w:val="23"/>
          <w:szCs w:val="23"/>
        </w:rPr>
        <w:t>人举手，只有</w:t>
      </w:r>
      <w:r w:rsidRPr="008379A3">
        <w:rPr>
          <w:rFonts w:ascii="Arial" w:eastAsia="宋体" w:hAnsi="Arial" w:cs="Arial"/>
          <w:color w:val="3E3E3E"/>
          <w:kern w:val="0"/>
          <w:sz w:val="23"/>
          <w:szCs w:val="23"/>
        </w:rPr>
        <w:t>0.5%</w:t>
      </w:r>
      <w:r w:rsidRPr="008379A3">
        <w:rPr>
          <w:rFonts w:ascii="Arial" w:eastAsia="宋体" w:hAnsi="Arial" w:cs="Arial"/>
          <w:color w:val="3E3E3E"/>
          <w:kern w:val="0"/>
          <w:sz w:val="23"/>
          <w:szCs w:val="23"/>
        </w:rPr>
        <w:t>。他曾在</w:t>
      </w:r>
      <w:r w:rsidRPr="008379A3">
        <w:rPr>
          <w:rFonts w:ascii="Arial" w:eastAsia="宋体" w:hAnsi="Arial" w:cs="Arial"/>
          <w:color w:val="3E3E3E"/>
          <w:kern w:val="0"/>
          <w:sz w:val="23"/>
          <w:szCs w:val="23"/>
        </w:rPr>
        <w:t>40</w:t>
      </w:r>
      <w:r w:rsidRPr="008379A3">
        <w:rPr>
          <w:rFonts w:ascii="Arial" w:eastAsia="宋体" w:hAnsi="Arial" w:cs="Arial"/>
          <w:color w:val="3E3E3E"/>
          <w:kern w:val="0"/>
          <w:sz w:val="23"/>
          <w:szCs w:val="23"/>
        </w:rPr>
        <w:t>个国家反复问过这个问题，大家的反应基本一样。大多数管理者和领导者并没有接受过相应的教育和培训，指导他们如何评估他人，如何帮助身边的人发掘最大潜力。</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令人欣慰的是，通过专门的学习和实践，每一个人都能学会如何挑选优秀的人才、如何培养未来的领导者。所以从自己做起，改变是你的职责，更是你的机遇！</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3</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 xml:space="preserve">Wrong focus </w:t>
      </w:r>
      <w:r w:rsidRPr="008379A3">
        <w:rPr>
          <w:rFonts w:ascii="Arial" w:eastAsia="宋体" w:hAnsi="Arial" w:cs="Arial"/>
          <w:b/>
          <w:bCs/>
          <w:color w:val="3E3E3E"/>
          <w:kern w:val="0"/>
          <w:sz w:val="23"/>
          <w:szCs w:val="23"/>
        </w:rPr>
        <w:t>错误的焦点</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过去，我们选人强调智力、经验和业绩。因为大多数工作（从一个公司到另一个公司，从一个行业到另一个行业）很相似，而我们认为过去的业绩是对未来业绩最好的预测。</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现在，我们的关注焦点应该转向潜力，即我们的成长能力，以及适应完全不同并且越来越复杂职责的能力。地缘政治、商业、产业和就业变化如此迅速，充满不确定性，我们根本无法预测短短几年之后什么样的能力才能获得成功。所以需要发掘和培养那些有潜力的人才！</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让我们用一句话概括：</w:t>
      </w:r>
      <w:r w:rsidRPr="008379A3">
        <w:rPr>
          <w:rFonts w:ascii="Arial" w:eastAsia="宋体" w:hAnsi="Arial" w:cs="Arial"/>
          <w:b/>
          <w:bCs/>
          <w:color w:val="3E3E3E"/>
          <w:kern w:val="0"/>
          <w:sz w:val="23"/>
          <w:szCs w:val="23"/>
        </w:rPr>
        <w:t>聘用潜力，而不是经验（</w:t>
      </w:r>
      <w:r w:rsidRPr="008379A3">
        <w:rPr>
          <w:rFonts w:ascii="Arial" w:eastAsia="宋体" w:hAnsi="Arial" w:cs="Arial"/>
          <w:b/>
          <w:bCs/>
          <w:color w:val="3E3E3E"/>
          <w:kern w:val="0"/>
          <w:sz w:val="23"/>
          <w:szCs w:val="23"/>
        </w:rPr>
        <w:t>Hire for Potential, Not Just Experience</w:t>
      </w:r>
      <w:r w:rsidRPr="008379A3">
        <w:rPr>
          <w:rFonts w:ascii="Arial" w:eastAsia="宋体" w:hAnsi="Arial" w:cs="Arial"/>
          <w:b/>
          <w:bCs/>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既然我们应该把关注焦点放在一个人的潜力而</w:t>
      </w:r>
      <w:proofErr w:type="gramStart"/>
      <w:r w:rsidRPr="008379A3">
        <w:rPr>
          <w:rFonts w:ascii="Arial" w:eastAsia="宋体" w:hAnsi="Arial" w:cs="Arial"/>
          <w:color w:val="3E3E3E"/>
          <w:kern w:val="0"/>
          <w:sz w:val="23"/>
          <w:szCs w:val="23"/>
        </w:rPr>
        <w:t>非经验</w:t>
      </w:r>
      <w:proofErr w:type="gramEnd"/>
      <w:r w:rsidRPr="008379A3">
        <w:rPr>
          <w:rFonts w:ascii="Arial" w:eastAsia="宋体" w:hAnsi="Arial" w:cs="Arial"/>
          <w:color w:val="3E3E3E"/>
          <w:kern w:val="0"/>
          <w:sz w:val="23"/>
          <w:szCs w:val="23"/>
        </w:rPr>
        <w:t>上，那么如何判断一个人的潜力呢？因为潜力就像是一座冰山藏在水面下的部分，它是看不见摸不着的，怎么评估呢？作者根据多年的经验，提出了评估潜力的几个指标。</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lastRenderedPageBreak/>
        <w:drawing>
          <wp:inline distT="0" distB="0" distL="0" distR="0">
            <wp:extent cx="6093460" cy="3387090"/>
            <wp:effectExtent l="0" t="0" r="2540" b="3810"/>
            <wp:docPr id="7" name="图片 7" descr="http://file.dushu.io/file/cc3ca133bd054afda74fa5f500eb17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cc3ca133bd054afda74fa5f500eb170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四、如何</w:t>
      </w:r>
      <w:proofErr w:type="gramStart"/>
      <w:r w:rsidRPr="008379A3">
        <w:rPr>
          <w:rFonts w:ascii="微软雅黑" w:eastAsia="微软雅黑" w:hAnsi="微软雅黑" w:cs="Arial" w:hint="eastAsia"/>
          <w:b/>
          <w:bCs/>
          <w:color w:val="3DAAD6"/>
          <w:kern w:val="0"/>
          <w:sz w:val="36"/>
          <w:szCs w:val="36"/>
        </w:rPr>
        <w:t>判断高</w:t>
      </w:r>
      <w:proofErr w:type="gramEnd"/>
      <w:r w:rsidRPr="008379A3">
        <w:rPr>
          <w:rFonts w:ascii="微软雅黑" w:eastAsia="微软雅黑" w:hAnsi="微软雅黑" w:cs="Arial" w:hint="eastAsia"/>
          <w:b/>
          <w:bCs/>
          <w:color w:val="3DAAD6"/>
          <w:kern w:val="0"/>
          <w:sz w:val="36"/>
          <w:szCs w:val="36"/>
        </w:rPr>
        <w:t>潜力人才？评估潜力的指标是什么？</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作者提出了评估潜力的五大指标，我认为这是《合伙人》一书最有价值、最新颖的闪光点！</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五大指标是：正确的动机</w:t>
      </w:r>
      <w:r w:rsidRPr="008379A3">
        <w:rPr>
          <w:rFonts w:ascii="Arial" w:eastAsia="宋体" w:hAnsi="Arial" w:cs="Arial"/>
          <w:b/>
          <w:bCs/>
          <w:color w:val="3E3E3E"/>
          <w:kern w:val="0"/>
          <w:sz w:val="23"/>
          <w:szCs w:val="23"/>
        </w:rPr>
        <w:t xml:space="preserve"> </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 xml:space="preserve"> </w:t>
      </w:r>
      <w:r w:rsidRPr="008379A3">
        <w:rPr>
          <w:rFonts w:ascii="Arial" w:eastAsia="宋体" w:hAnsi="Arial" w:cs="Arial"/>
          <w:b/>
          <w:bCs/>
          <w:color w:val="3E3E3E"/>
          <w:kern w:val="0"/>
          <w:sz w:val="23"/>
          <w:szCs w:val="23"/>
        </w:rPr>
        <w:t>四种特质</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衡量潜力的第一个指标是正确的动机：</w:t>
      </w:r>
      <w:r w:rsidRPr="008379A3">
        <w:rPr>
          <w:rFonts w:ascii="Arial" w:eastAsia="宋体" w:hAnsi="Arial" w:cs="Arial"/>
          <w:b/>
          <w:bCs/>
          <w:color w:val="3E3E3E"/>
          <w:kern w:val="0"/>
          <w:sz w:val="23"/>
          <w:szCs w:val="23"/>
        </w:rPr>
        <w:t>乐于奉献的精神和谦逊的个性。</w:t>
      </w:r>
      <w:r w:rsidRPr="008379A3">
        <w:rPr>
          <w:rFonts w:ascii="Arial" w:eastAsia="宋体" w:hAnsi="Arial" w:cs="Arial"/>
          <w:color w:val="3E3E3E"/>
          <w:kern w:val="0"/>
          <w:sz w:val="23"/>
          <w:szCs w:val="23"/>
        </w:rPr>
        <w:t>高潜力者不仅有上进心，希望个人能有所建树，同时也心存高远，愿意为高于自身利益的宏大目标而奉献。他们往往十分谦逊，努力做到更好。</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之所以把动机放到首位，是因为动机不容易改变，而且通常是潜意识的流露</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这更像是一种品质。</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除了正确的动机，作者还提出</w:t>
      </w:r>
      <w:r w:rsidRPr="008379A3">
        <w:rPr>
          <w:rFonts w:ascii="Arial" w:eastAsia="宋体" w:hAnsi="Arial" w:cs="Arial"/>
          <w:b/>
          <w:bCs/>
          <w:color w:val="3E3E3E"/>
          <w:kern w:val="0"/>
          <w:sz w:val="23"/>
          <w:szCs w:val="23"/>
        </w:rPr>
        <w:t>有潜力候选人具备的四种特质</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求知欲：</w:t>
      </w:r>
      <w:r w:rsidRPr="008379A3">
        <w:rPr>
          <w:rFonts w:ascii="Arial" w:eastAsia="宋体" w:hAnsi="Arial" w:cs="Arial"/>
          <w:color w:val="3E3E3E"/>
          <w:kern w:val="0"/>
          <w:sz w:val="23"/>
          <w:szCs w:val="23"/>
        </w:rPr>
        <w:t>不断寻求新经验、新想法、新知识以及别人的反馈，以开放心态学习和改进。</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类似于中国古代儒家经典《大学》里所说的：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苟日新，日日新，又日新。</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洞察力：</w:t>
      </w:r>
      <w:r w:rsidRPr="008379A3">
        <w:rPr>
          <w:rFonts w:ascii="Arial" w:eastAsia="宋体" w:hAnsi="Arial" w:cs="Arial"/>
          <w:color w:val="3E3E3E"/>
          <w:kern w:val="0"/>
          <w:sz w:val="23"/>
          <w:szCs w:val="23"/>
        </w:rPr>
        <w:t>有意识的收集并准确理解信息，能够发现信息之间隐藏的联系并且把它们关联起来，从而规划新的方向。</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沟通力：</w:t>
      </w:r>
      <w:r w:rsidRPr="008379A3">
        <w:rPr>
          <w:rFonts w:ascii="Arial" w:eastAsia="宋体" w:hAnsi="Arial" w:cs="Arial"/>
          <w:color w:val="3E3E3E"/>
          <w:kern w:val="0"/>
          <w:sz w:val="23"/>
          <w:szCs w:val="23"/>
        </w:rPr>
        <w:t>善于运用情感和有说服力的逻辑进行沟通、引起共鸣，能够说服他人并与他人建立联系，善于传达具有说服力的愿景，并鼓励他人为组织做出更大的贡献。</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意志力</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决心：</w:t>
      </w:r>
      <w:r w:rsidRPr="008379A3">
        <w:rPr>
          <w:rFonts w:ascii="Arial" w:eastAsia="宋体" w:hAnsi="Arial" w:cs="Arial"/>
          <w:color w:val="3E3E3E"/>
          <w:kern w:val="0"/>
          <w:sz w:val="23"/>
          <w:szCs w:val="23"/>
        </w:rPr>
        <w:t>面对困难或在逆境中受挫时，依旧能为目标不懈努力，为了达到目标，奋斗不止，并能从巨大的挫折和逆境中恢复过来。</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为了帮助大家更好地理解潜力的五大指标，我们来看阿里巴巴创始人马云先生，看看他是不是符合这些潜力指标？</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lastRenderedPageBreak/>
        <w:drawing>
          <wp:inline distT="0" distB="0" distL="0" distR="0">
            <wp:extent cx="6093460" cy="3387090"/>
            <wp:effectExtent l="0" t="0" r="2540" b="3810"/>
            <wp:docPr id="6" name="图片 6" descr="http://file.dushu.io/file/4644b673ded04a0fba9ea5f500eb17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4644b673ded04a0fba9ea5f500eb171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我推荐大家去看一个视频，名字叫《扬子江大鳄》，是一部关于马云早期创业经历的纪录片，是一个美国人拍的，他是阿里巴巴前副总裁，在阿里工作了将近</w:t>
      </w:r>
      <w:r w:rsidRPr="008379A3">
        <w:rPr>
          <w:rFonts w:ascii="Arial" w:eastAsia="宋体" w:hAnsi="Arial" w:cs="Arial"/>
          <w:color w:val="3E3E3E"/>
          <w:kern w:val="0"/>
          <w:sz w:val="23"/>
          <w:szCs w:val="23"/>
        </w:rPr>
        <w:t>10</w:t>
      </w:r>
      <w:r w:rsidRPr="008379A3">
        <w:rPr>
          <w:rFonts w:ascii="Arial" w:eastAsia="宋体" w:hAnsi="Arial" w:cs="Arial"/>
          <w:color w:val="3E3E3E"/>
          <w:kern w:val="0"/>
          <w:sz w:val="23"/>
          <w:szCs w:val="23"/>
        </w:rPr>
        <w:t>年。这个视频在网上能找到。我建议想创业的人，或者对马云创业经历感兴趣的人，都可以去看看这个视频，我相信你能学到不少东西。</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正确的动机：</w:t>
      </w:r>
      <w:r w:rsidRPr="008379A3">
        <w:rPr>
          <w:rFonts w:ascii="Arial" w:eastAsia="宋体" w:hAnsi="Arial" w:cs="Arial"/>
          <w:color w:val="3E3E3E"/>
          <w:kern w:val="0"/>
          <w:sz w:val="23"/>
          <w:szCs w:val="23"/>
        </w:rPr>
        <w:t>马云希望建立一个中国自己的电子商务网站，向世界介绍中国的产品、资讯和文化。他相信中国人</w:t>
      </w:r>
      <w:proofErr w:type="gramStart"/>
      <w:r w:rsidRPr="008379A3">
        <w:rPr>
          <w:rFonts w:ascii="Arial" w:eastAsia="宋体" w:hAnsi="Arial" w:cs="Arial"/>
          <w:color w:val="3E3E3E"/>
          <w:kern w:val="0"/>
          <w:sz w:val="23"/>
          <w:szCs w:val="23"/>
        </w:rPr>
        <w:t>不</w:t>
      </w:r>
      <w:proofErr w:type="gramEnd"/>
      <w:r w:rsidRPr="008379A3">
        <w:rPr>
          <w:rFonts w:ascii="Arial" w:eastAsia="宋体" w:hAnsi="Arial" w:cs="Arial"/>
          <w:color w:val="3E3E3E"/>
          <w:kern w:val="0"/>
          <w:sz w:val="23"/>
          <w:szCs w:val="23"/>
        </w:rPr>
        <w:t>比美国人差，中国人做电子商务一定能够成功。所以他创业并不是为了个人利益，而是为了一个高于自身利益的伟大目标在努力。所以他确实有正确的动机。</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求知欲：</w:t>
      </w:r>
      <w:r w:rsidRPr="008379A3">
        <w:rPr>
          <w:rFonts w:ascii="Arial" w:eastAsia="宋体" w:hAnsi="Arial" w:cs="Arial"/>
          <w:color w:val="3E3E3E"/>
          <w:kern w:val="0"/>
          <w:sz w:val="23"/>
          <w:szCs w:val="23"/>
        </w:rPr>
        <w:t>马云是一个很好学的人，他对新知识、新信息很敏感。</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洞察力：</w:t>
      </w:r>
      <w:r w:rsidRPr="008379A3">
        <w:rPr>
          <w:rFonts w:ascii="Arial" w:eastAsia="宋体" w:hAnsi="Arial" w:cs="Arial"/>
          <w:color w:val="3E3E3E"/>
          <w:kern w:val="0"/>
          <w:sz w:val="23"/>
          <w:szCs w:val="23"/>
        </w:rPr>
        <w:t>马云</w:t>
      </w:r>
      <w:r w:rsidRPr="008379A3">
        <w:rPr>
          <w:rFonts w:ascii="Arial" w:eastAsia="宋体" w:hAnsi="Arial" w:cs="Arial"/>
          <w:color w:val="3E3E3E"/>
          <w:kern w:val="0"/>
          <w:sz w:val="23"/>
          <w:szCs w:val="23"/>
        </w:rPr>
        <w:t>1995</w:t>
      </w:r>
      <w:r w:rsidRPr="008379A3">
        <w:rPr>
          <w:rFonts w:ascii="Arial" w:eastAsia="宋体" w:hAnsi="Arial" w:cs="Arial"/>
          <w:color w:val="3E3E3E"/>
          <w:kern w:val="0"/>
          <w:sz w:val="23"/>
          <w:szCs w:val="23"/>
        </w:rPr>
        <w:t>年在美国第一次接触了互联网，他当时就敏锐的意识到互联网是一个很厉害的工具，互联网能改变世界，人们能在网上做生意，而且可以和全世界的人做生意。所以他回国后就创办了</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中国黄页</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，这是中国第一批网络公司之一。所以马云的洞察力也很强。</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沟通力：</w:t>
      </w:r>
      <w:r w:rsidRPr="008379A3">
        <w:rPr>
          <w:rFonts w:ascii="Arial" w:eastAsia="宋体" w:hAnsi="Arial" w:cs="Arial"/>
          <w:color w:val="3E3E3E"/>
          <w:kern w:val="0"/>
          <w:sz w:val="23"/>
          <w:szCs w:val="23"/>
        </w:rPr>
        <w:t>大家如果看过马云的演讲视频，应该知道他的沟通能力、演讲能力是非常厉害的。我们说一个人沟通力强，并不只是说他口才好，而是他是否能用语言描述一个愿景，能够感染、煽动别人，有很强的煽动性。在视频《扬子江大鳄》里，大家可以看到马云在</w:t>
      </w:r>
      <w:r w:rsidRPr="008379A3">
        <w:rPr>
          <w:rFonts w:ascii="Arial" w:eastAsia="宋体" w:hAnsi="Arial" w:cs="Arial"/>
          <w:color w:val="3E3E3E"/>
          <w:kern w:val="0"/>
          <w:sz w:val="23"/>
          <w:szCs w:val="23"/>
        </w:rPr>
        <w:t>1999</w:t>
      </w:r>
      <w:r w:rsidRPr="008379A3">
        <w:rPr>
          <w:rFonts w:ascii="Arial" w:eastAsia="宋体" w:hAnsi="Arial" w:cs="Arial"/>
          <w:color w:val="3E3E3E"/>
          <w:kern w:val="0"/>
          <w:sz w:val="23"/>
          <w:szCs w:val="23"/>
        </w:rPr>
        <w:t>年创立阿里巴</w:t>
      </w:r>
      <w:proofErr w:type="gramStart"/>
      <w:r w:rsidRPr="008379A3">
        <w:rPr>
          <w:rFonts w:ascii="Arial" w:eastAsia="宋体" w:hAnsi="Arial" w:cs="Arial"/>
          <w:color w:val="3E3E3E"/>
          <w:kern w:val="0"/>
          <w:sz w:val="23"/>
          <w:szCs w:val="23"/>
        </w:rPr>
        <w:t>巴</w:t>
      </w:r>
      <w:proofErr w:type="gramEnd"/>
      <w:r w:rsidRPr="008379A3">
        <w:rPr>
          <w:rFonts w:ascii="Arial" w:eastAsia="宋体" w:hAnsi="Arial" w:cs="Arial"/>
          <w:color w:val="3E3E3E"/>
          <w:kern w:val="0"/>
          <w:sz w:val="23"/>
          <w:szCs w:val="23"/>
        </w:rPr>
        <w:t>的时候，对他的同事讲话。马云和他的</w:t>
      </w:r>
      <w:r w:rsidRPr="008379A3">
        <w:rPr>
          <w:rFonts w:ascii="Arial" w:eastAsia="宋体" w:hAnsi="Arial" w:cs="Arial"/>
          <w:color w:val="3E3E3E"/>
          <w:kern w:val="0"/>
          <w:sz w:val="23"/>
          <w:szCs w:val="23"/>
        </w:rPr>
        <w:t>17</w:t>
      </w:r>
      <w:r w:rsidRPr="008379A3">
        <w:rPr>
          <w:rFonts w:ascii="Arial" w:eastAsia="宋体" w:hAnsi="Arial" w:cs="Arial"/>
          <w:color w:val="3E3E3E"/>
          <w:kern w:val="0"/>
          <w:sz w:val="23"/>
          <w:szCs w:val="23"/>
        </w:rPr>
        <w:t>名同事被称为阿里巴</w:t>
      </w:r>
      <w:proofErr w:type="gramStart"/>
      <w:r w:rsidRPr="008379A3">
        <w:rPr>
          <w:rFonts w:ascii="Arial" w:eastAsia="宋体" w:hAnsi="Arial" w:cs="Arial"/>
          <w:color w:val="3E3E3E"/>
          <w:kern w:val="0"/>
          <w:sz w:val="23"/>
          <w:szCs w:val="23"/>
        </w:rPr>
        <w:t>巴</w:t>
      </w:r>
      <w:proofErr w:type="gramEnd"/>
      <w:r w:rsidRPr="008379A3">
        <w:rPr>
          <w:rFonts w:ascii="Arial" w:eastAsia="宋体" w:hAnsi="Arial" w:cs="Arial"/>
          <w:color w:val="3E3E3E"/>
          <w:kern w:val="0"/>
          <w:sz w:val="23"/>
          <w:szCs w:val="23"/>
        </w:rPr>
        <w:t>创业的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十八罗汉</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。马云在</w:t>
      </w:r>
      <w:r w:rsidRPr="008379A3">
        <w:rPr>
          <w:rFonts w:ascii="Arial" w:eastAsia="宋体" w:hAnsi="Arial" w:cs="Arial"/>
          <w:color w:val="3E3E3E"/>
          <w:kern w:val="0"/>
          <w:sz w:val="23"/>
          <w:szCs w:val="23"/>
        </w:rPr>
        <w:t>1999</w:t>
      </w:r>
      <w:r w:rsidRPr="008379A3">
        <w:rPr>
          <w:rFonts w:ascii="Arial" w:eastAsia="宋体" w:hAnsi="Arial" w:cs="Arial"/>
          <w:color w:val="3E3E3E"/>
          <w:kern w:val="0"/>
          <w:sz w:val="23"/>
          <w:szCs w:val="23"/>
        </w:rPr>
        <w:t>年时讲话的感染力就已经很强了。马云的同事评价说：</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马云伟大的才能就在于，他能让一群普通的人凝聚成团队，使他们达成从来没想过可能达成的目标。</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所以马云的沟通力很强，符合高潜力人才的标准。</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意志力：</w:t>
      </w:r>
      <w:r w:rsidRPr="008379A3">
        <w:rPr>
          <w:rFonts w:ascii="Arial" w:eastAsia="宋体" w:hAnsi="Arial" w:cs="Arial"/>
          <w:color w:val="3E3E3E"/>
          <w:kern w:val="0"/>
          <w:sz w:val="23"/>
          <w:szCs w:val="23"/>
        </w:rPr>
        <w:t>马云的创业经历也是很坎坷的，遇到过很多困难和挑战。从一开始的翻译社，到后来的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中国黄页</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，再到阿里巴</w:t>
      </w:r>
      <w:proofErr w:type="gramStart"/>
      <w:r w:rsidRPr="008379A3">
        <w:rPr>
          <w:rFonts w:ascii="Arial" w:eastAsia="宋体" w:hAnsi="Arial" w:cs="Arial"/>
          <w:color w:val="3E3E3E"/>
          <w:kern w:val="0"/>
          <w:sz w:val="23"/>
          <w:szCs w:val="23"/>
        </w:rPr>
        <w:t>巴</w:t>
      </w:r>
      <w:proofErr w:type="gramEnd"/>
      <w:r w:rsidRPr="008379A3">
        <w:rPr>
          <w:rFonts w:ascii="Arial" w:eastAsia="宋体" w:hAnsi="Arial" w:cs="Arial"/>
          <w:color w:val="3E3E3E"/>
          <w:kern w:val="0"/>
          <w:sz w:val="23"/>
          <w:szCs w:val="23"/>
        </w:rPr>
        <w:t>，他遇到过很多困难和失败。马云说过这样一句话：</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今天很残酷，明天更残酷，后天很美好，但大多数人都死在明天晚上，看不到后天的太阳！</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马云和阿里巴</w:t>
      </w:r>
      <w:proofErr w:type="gramStart"/>
      <w:r w:rsidRPr="008379A3">
        <w:rPr>
          <w:rFonts w:ascii="Arial" w:eastAsia="宋体" w:hAnsi="Arial" w:cs="Arial"/>
          <w:color w:val="3E3E3E"/>
          <w:kern w:val="0"/>
          <w:sz w:val="23"/>
          <w:szCs w:val="23"/>
        </w:rPr>
        <w:t>巴</w:t>
      </w:r>
      <w:proofErr w:type="gramEnd"/>
      <w:r w:rsidRPr="008379A3">
        <w:rPr>
          <w:rFonts w:ascii="Arial" w:eastAsia="宋体" w:hAnsi="Arial" w:cs="Arial"/>
          <w:color w:val="3E3E3E"/>
          <w:kern w:val="0"/>
          <w:sz w:val="23"/>
          <w:szCs w:val="23"/>
        </w:rPr>
        <w:t>能够走到今天，一定是战胜了很多困难</w:t>
      </w:r>
      <w:r w:rsidRPr="008379A3">
        <w:rPr>
          <w:rFonts w:ascii="Arial" w:eastAsia="宋体" w:hAnsi="Arial" w:cs="Arial"/>
          <w:color w:val="3E3E3E"/>
          <w:kern w:val="0"/>
          <w:sz w:val="23"/>
          <w:szCs w:val="23"/>
        </w:rPr>
        <w:lastRenderedPageBreak/>
        <w:t>和挑战，如果没有强大的意志力，是不可能取得最后胜利的。这一点我相信所有</w:t>
      </w:r>
      <w:proofErr w:type="gramStart"/>
      <w:r w:rsidRPr="008379A3">
        <w:rPr>
          <w:rFonts w:ascii="Arial" w:eastAsia="宋体" w:hAnsi="Arial" w:cs="Arial"/>
          <w:color w:val="3E3E3E"/>
          <w:kern w:val="0"/>
          <w:sz w:val="23"/>
          <w:szCs w:val="23"/>
        </w:rPr>
        <w:t>有</w:t>
      </w:r>
      <w:proofErr w:type="gramEnd"/>
      <w:r w:rsidRPr="008379A3">
        <w:rPr>
          <w:rFonts w:ascii="Arial" w:eastAsia="宋体" w:hAnsi="Arial" w:cs="Arial"/>
          <w:color w:val="3E3E3E"/>
          <w:kern w:val="0"/>
          <w:sz w:val="23"/>
          <w:szCs w:val="23"/>
        </w:rPr>
        <w:t>过创业经历的人都会同意。所以马云的意志力也完全符合高潜力人才的标准。</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通过对马云的分析，大家应该对潜力的五大指标有了更清楚的认识。大家也可以想想自己熟悉的人，例如你的朋友、同事、上下级，看看他们是否符合这些指标。</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drawing>
          <wp:inline distT="0" distB="0" distL="0" distR="0">
            <wp:extent cx="6093460" cy="3387090"/>
            <wp:effectExtent l="0" t="0" r="2540" b="3810"/>
            <wp:docPr id="5" name="图片 5" descr="http://file.dushu.io/file/5119ef33afcf4c98b604a5f500eb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5119ef33afcf4c98b604a5f500eb17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五、人才选拔流程的“四步法”</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好的，我们了解了高潜力人才的判断标准，接下来，我们应该按照什么样的流程来选拔人才呢？作者推荐了人才选拔的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四步法</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，按照以下四个步骤进行人才选拔，就能够有效地保证选拔结果的成功率。</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1</w:t>
      </w:r>
      <w:r w:rsidRPr="008379A3">
        <w:rPr>
          <w:rFonts w:ascii="Arial" w:eastAsia="宋体" w:hAnsi="Arial" w:cs="Arial"/>
          <w:color w:val="3E3E3E"/>
          <w:kern w:val="0"/>
          <w:sz w:val="23"/>
          <w:szCs w:val="23"/>
        </w:rPr>
        <w:t>、选拔前要重视</w:t>
      </w:r>
      <w:r w:rsidRPr="008379A3">
        <w:rPr>
          <w:rFonts w:ascii="Arial" w:eastAsia="宋体" w:hAnsi="Arial" w:cs="Arial"/>
          <w:b/>
          <w:bCs/>
          <w:color w:val="3E3E3E"/>
          <w:kern w:val="0"/>
          <w:sz w:val="23"/>
          <w:szCs w:val="23"/>
        </w:rPr>
        <w:t>人才库（</w:t>
      </w:r>
      <w:r w:rsidRPr="008379A3">
        <w:rPr>
          <w:rFonts w:ascii="Arial" w:eastAsia="宋体" w:hAnsi="Arial" w:cs="Arial"/>
          <w:b/>
          <w:bCs/>
          <w:color w:val="3E3E3E"/>
          <w:kern w:val="0"/>
          <w:sz w:val="23"/>
          <w:szCs w:val="23"/>
        </w:rPr>
        <w:t>Talent Pool</w:t>
      </w:r>
      <w:r w:rsidRPr="008379A3">
        <w:rPr>
          <w:rFonts w:ascii="Arial" w:eastAsia="宋体" w:hAnsi="Arial" w:cs="Arial"/>
          <w:b/>
          <w:bCs/>
          <w:color w:val="3E3E3E"/>
          <w:kern w:val="0"/>
          <w:sz w:val="23"/>
          <w:szCs w:val="23"/>
        </w:rPr>
        <w:t>）的质量和数量</w:t>
      </w:r>
      <w:r w:rsidRPr="008379A3">
        <w:rPr>
          <w:rFonts w:ascii="Arial" w:eastAsia="宋体" w:hAnsi="Arial" w:cs="Arial"/>
          <w:color w:val="3E3E3E"/>
          <w:kern w:val="0"/>
          <w:sz w:val="23"/>
          <w:szCs w:val="23"/>
        </w:rPr>
        <w:t>，要考虑多个候选人，而不是只考虑</w:t>
      </w:r>
      <w:r w:rsidRPr="008379A3">
        <w:rPr>
          <w:rFonts w:ascii="Arial" w:eastAsia="宋体" w:hAnsi="Arial" w:cs="Arial"/>
          <w:color w:val="3E3E3E"/>
          <w:kern w:val="0"/>
          <w:sz w:val="23"/>
          <w:szCs w:val="23"/>
        </w:rPr>
        <w:t>1-2</w:t>
      </w:r>
      <w:r w:rsidRPr="008379A3">
        <w:rPr>
          <w:rFonts w:ascii="Arial" w:eastAsia="宋体" w:hAnsi="Arial" w:cs="Arial"/>
          <w:color w:val="3E3E3E"/>
          <w:kern w:val="0"/>
          <w:sz w:val="23"/>
          <w:szCs w:val="23"/>
        </w:rPr>
        <w:t>个。</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作者的研究结论是</w:t>
      </w:r>
      <w:r w:rsidRPr="008379A3">
        <w:rPr>
          <w:rFonts w:ascii="Arial" w:eastAsia="宋体" w:hAnsi="Arial" w:cs="Arial"/>
          <w:color w:val="3E3E3E"/>
          <w:kern w:val="0"/>
          <w:sz w:val="23"/>
          <w:szCs w:val="23"/>
        </w:rPr>
        <w:t>3-4</w:t>
      </w:r>
      <w:r w:rsidRPr="008379A3">
        <w:rPr>
          <w:rFonts w:ascii="Arial" w:eastAsia="宋体" w:hAnsi="Arial" w:cs="Arial"/>
          <w:color w:val="3E3E3E"/>
          <w:kern w:val="0"/>
          <w:sz w:val="23"/>
          <w:szCs w:val="23"/>
        </w:rPr>
        <w:t>个候选人似乎是最佳数量。数量太多或太少都不好。另外，他建议要从优秀的而不是普通的人才储备库中挑选。人才库的平均水平越高，你选出优秀人才的概率就越大。正是因为这个原理，所以很多企业招聘大学生时会看重是否是名牌大学毕业；如果招聘有工作经验的人士，会青睐那些从大公司出来的人才。这并不是说名牌大学毕业、大公司背景的人就一定是优秀的人才，而是说从中选出优秀人才的概率比较大。</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2</w:t>
      </w:r>
      <w:r w:rsidRPr="008379A3">
        <w:rPr>
          <w:rFonts w:ascii="Arial" w:eastAsia="宋体" w:hAnsi="Arial" w:cs="Arial"/>
          <w:color w:val="3E3E3E"/>
          <w:kern w:val="0"/>
          <w:sz w:val="23"/>
          <w:szCs w:val="23"/>
        </w:rPr>
        <w:t>、选拔时使用</w:t>
      </w:r>
      <w:r w:rsidRPr="008379A3">
        <w:rPr>
          <w:rFonts w:ascii="Arial" w:eastAsia="宋体" w:hAnsi="Arial" w:cs="Arial"/>
          <w:color w:val="3E3E3E"/>
          <w:kern w:val="0"/>
          <w:sz w:val="23"/>
          <w:szCs w:val="23"/>
        </w:rPr>
        <w:t>“</w:t>
      </w:r>
      <w:r w:rsidRPr="008379A3">
        <w:rPr>
          <w:rFonts w:ascii="Arial" w:eastAsia="宋体" w:hAnsi="Arial" w:cs="Arial"/>
          <w:b/>
          <w:bCs/>
          <w:color w:val="3E3E3E"/>
          <w:kern w:val="0"/>
          <w:sz w:val="23"/>
          <w:szCs w:val="23"/>
        </w:rPr>
        <w:t>测评清单</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List</w:t>
      </w:r>
      <w:r w:rsidRPr="008379A3">
        <w:rPr>
          <w:rFonts w:ascii="Arial" w:eastAsia="宋体" w:hAnsi="Arial" w:cs="Arial"/>
          <w:b/>
          <w:bCs/>
          <w:color w:val="3E3E3E"/>
          <w:kern w:val="0"/>
          <w:sz w:val="23"/>
          <w:szCs w:val="23"/>
        </w:rPr>
        <w:t>）</w:t>
      </w:r>
      <w:r w:rsidRPr="008379A3">
        <w:rPr>
          <w:rFonts w:ascii="Arial" w:eastAsia="宋体" w:hAnsi="Arial" w:cs="Arial"/>
          <w:color w:val="3E3E3E"/>
          <w:kern w:val="0"/>
          <w:sz w:val="23"/>
          <w:szCs w:val="23"/>
        </w:rPr>
        <w:t>，让人才选拔</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有法可依</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你应该列出你希望候选人具备的理想能力清单，这个清单要简短，</w:t>
      </w:r>
      <w:r w:rsidRPr="008379A3">
        <w:rPr>
          <w:rFonts w:ascii="Arial" w:eastAsia="宋体" w:hAnsi="Arial" w:cs="Arial"/>
          <w:color w:val="3E3E3E"/>
          <w:kern w:val="0"/>
          <w:sz w:val="23"/>
          <w:szCs w:val="23"/>
        </w:rPr>
        <w:t>5-6</w:t>
      </w:r>
      <w:r w:rsidRPr="008379A3">
        <w:rPr>
          <w:rFonts w:ascii="Arial" w:eastAsia="宋体" w:hAnsi="Arial" w:cs="Arial"/>
          <w:color w:val="3E3E3E"/>
          <w:kern w:val="0"/>
          <w:sz w:val="23"/>
          <w:szCs w:val="23"/>
        </w:rPr>
        <w:t>条即可，不要超过</w:t>
      </w:r>
      <w:r w:rsidRPr="008379A3">
        <w:rPr>
          <w:rFonts w:ascii="Arial" w:eastAsia="宋体" w:hAnsi="Arial" w:cs="Arial"/>
          <w:color w:val="3E3E3E"/>
          <w:kern w:val="0"/>
          <w:sz w:val="23"/>
          <w:szCs w:val="23"/>
        </w:rPr>
        <w:t>10</w:t>
      </w:r>
      <w:r w:rsidRPr="008379A3">
        <w:rPr>
          <w:rFonts w:ascii="Arial" w:eastAsia="宋体" w:hAnsi="Arial" w:cs="Arial"/>
          <w:color w:val="3E3E3E"/>
          <w:kern w:val="0"/>
          <w:sz w:val="23"/>
          <w:szCs w:val="23"/>
        </w:rPr>
        <w:t>条。在评估人才时，你需要综合考虑这些因素：智商、价值观、潜力（正确的动机、求知欲、洞察力、沟通力以及意志力）、情商（灵活性、适应性、抗压能力等）。这里要特别注意前三个因素（智商、价值观、潜力），它们都能有效地预测一个人未来的绩效表现，而且它们是天生的或者很早就已经形成，基本不会随着时间发生很大变化。所以在和求职者交谈时一定要认真考察这三项。</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lastRenderedPageBreak/>
        <w:t>3</w:t>
      </w:r>
      <w:r w:rsidRPr="008379A3">
        <w:rPr>
          <w:rFonts w:ascii="Arial" w:eastAsia="宋体" w:hAnsi="Arial" w:cs="Arial"/>
          <w:color w:val="3E3E3E"/>
          <w:kern w:val="0"/>
          <w:sz w:val="23"/>
          <w:szCs w:val="23"/>
        </w:rPr>
        <w:t>、建立一支受过</w:t>
      </w:r>
      <w:r w:rsidRPr="008379A3">
        <w:rPr>
          <w:rFonts w:ascii="Arial" w:eastAsia="宋体" w:hAnsi="Arial" w:cs="Arial"/>
          <w:b/>
          <w:bCs/>
          <w:color w:val="3E3E3E"/>
          <w:kern w:val="0"/>
          <w:sz w:val="23"/>
          <w:szCs w:val="23"/>
        </w:rPr>
        <w:t>良好培训的面试官团队（</w:t>
      </w:r>
      <w:r w:rsidRPr="008379A3">
        <w:rPr>
          <w:rFonts w:ascii="Arial" w:eastAsia="宋体" w:hAnsi="Arial" w:cs="Arial"/>
          <w:b/>
          <w:bCs/>
          <w:color w:val="3E3E3E"/>
          <w:kern w:val="0"/>
          <w:sz w:val="23"/>
          <w:szCs w:val="23"/>
        </w:rPr>
        <w:t>Well-trained Members</w:t>
      </w:r>
      <w:r w:rsidRPr="008379A3">
        <w:rPr>
          <w:rFonts w:ascii="Arial" w:eastAsia="宋体" w:hAnsi="Arial" w:cs="Arial"/>
          <w:b/>
          <w:bCs/>
          <w:color w:val="3E3E3E"/>
          <w:kern w:val="0"/>
          <w:sz w:val="23"/>
          <w:szCs w:val="23"/>
        </w:rPr>
        <w:t>）</w:t>
      </w:r>
      <w:r w:rsidRPr="008379A3">
        <w:rPr>
          <w:rFonts w:ascii="Arial" w:eastAsia="宋体" w:hAnsi="Arial" w:cs="Arial"/>
          <w:color w:val="3E3E3E"/>
          <w:kern w:val="0"/>
          <w:sz w:val="23"/>
          <w:szCs w:val="23"/>
        </w:rPr>
        <w:t>，而不是让单独的一个人来评估求职者。</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你要确保每一名面试官都真正了解求职者胜任新职位需要具备的条件，同时确保每个面试官都接受了最好的人才评估技巧培训。这种做法可以有效地降低面试的失误率。</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4</w:t>
      </w:r>
      <w:r w:rsidRPr="008379A3">
        <w:rPr>
          <w:rFonts w:ascii="Arial" w:eastAsia="宋体" w:hAnsi="Arial" w:cs="Arial"/>
          <w:color w:val="3E3E3E"/>
          <w:kern w:val="0"/>
          <w:sz w:val="23"/>
          <w:szCs w:val="23"/>
        </w:rPr>
        <w:t>、</w:t>
      </w:r>
      <w:r w:rsidRPr="008379A3">
        <w:rPr>
          <w:rFonts w:ascii="Arial" w:eastAsia="宋体" w:hAnsi="Arial" w:cs="Arial"/>
          <w:b/>
          <w:bCs/>
          <w:color w:val="3E3E3E"/>
          <w:kern w:val="0"/>
          <w:sz w:val="23"/>
          <w:szCs w:val="23"/>
        </w:rPr>
        <w:t>选拔后要持续评估（</w:t>
      </w:r>
      <w:r w:rsidRPr="008379A3">
        <w:rPr>
          <w:rFonts w:ascii="Arial" w:eastAsia="宋体" w:hAnsi="Arial" w:cs="Arial"/>
          <w:b/>
          <w:bCs/>
          <w:color w:val="3E3E3E"/>
          <w:kern w:val="0"/>
          <w:sz w:val="23"/>
          <w:szCs w:val="23"/>
        </w:rPr>
        <w:t>Measure</w:t>
      </w:r>
      <w:r w:rsidRPr="008379A3">
        <w:rPr>
          <w:rFonts w:ascii="Arial" w:eastAsia="宋体" w:hAnsi="Arial" w:cs="Arial"/>
          <w:b/>
          <w:bCs/>
          <w:color w:val="3E3E3E"/>
          <w:kern w:val="0"/>
          <w:sz w:val="23"/>
          <w:szCs w:val="23"/>
        </w:rPr>
        <w:t>）面试官的招聘成功率</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持续追踪求职者在新岗位的表现，根据他们的表现对面试</w:t>
      </w:r>
      <w:proofErr w:type="gramStart"/>
      <w:r w:rsidRPr="008379A3">
        <w:rPr>
          <w:rFonts w:ascii="Arial" w:eastAsia="宋体" w:hAnsi="Arial" w:cs="Arial"/>
          <w:color w:val="3E3E3E"/>
          <w:kern w:val="0"/>
          <w:sz w:val="23"/>
          <w:szCs w:val="23"/>
        </w:rPr>
        <w:t>官实施</w:t>
      </w:r>
      <w:proofErr w:type="gramEnd"/>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优胜劣汰</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。招聘成功率很低的面试官不能参加人才选拔，确保只有招聘成功率高的面试</w:t>
      </w:r>
      <w:proofErr w:type="gramStart"/>
      <w:r w:rsidRPr="008379A3">
        <w:rPr>
          <w:rFonts w:ascii="Arial" w:eastAsia="宋体" w:hAnsi="Arial" w:cs="Arial"/>
          <w:color w:val="3E3E3E"/>
          <w:kern w:val="0"/>
          <w:sz w:val="23"/>
          <w:szCs w:val="23"/>
        </w:rPr>
        <w:t>官才能</w:t>
      </w:r>
      <w:proofErr w:type="gramEnd"/>
      <w:r w:rsidRPr="008379A3">
        <w:rPr>
          <w:rFonts w:ascii="Arial" w:eastAsia="宋体" w:hAnsi="Arial" w:cs="Arial"/>
          <w:color w:val="3E3E3E"/>
          <w:kern w:val="0"/>
          <w:sz w:val="23"/>
          <w:szCs w:val="23"/>
        </w:rPr>
        <w:t>继续参与人才选拔。</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为了便于记忆，我发明了一个办法来记住人才选拔的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四步法</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。我们分别用一个英文单词来代表以上的四个步骤，它们分别是：</w:t>
      </w:r>
      <w:r w:rsidRPr="008379A3">
        <w:rPr>
          <w:rFonts w:ascii="Arial" w:eastAsia="宋体" w:hAnsi="Arial" w:cs="Arial"/>
          <w:b/>
          <w:bCs/>
          <w:color w:val="3E3E3E"/>
          <w:kern w:val="0"/>
          <w:sz w:val="23"/>
          <w:szCs w:val="23"/>
        </w:rPr>
        <w:t>Pool</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List</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Member</w:t>
      </w:r>
      <w:r w:rsidRPr="008379A3">
        <w:rPr>
          <w:rFonts w:ascii="Arial" w:eastAsia="宋体" w:hAnsi="Arial" w:cs="Arial"/>
          <w:b/>
          <w:bCs/>
          <w:color w:val="3E3E3E"/>
          <w:kern w:val="0"/>
          <w:sz w:val="23"/>
          <w:szCs w:val="23"/>
        </w:rPr>
        <w:t>、</w:t>
      </w:r>
      <w:r w:rsidRPr="008379A3">
        <w:rPr>
          <w:rFonts w:ascii="Arial" w:eastAsia="宋体" w:hAnsi="Arial" w:cs="Arial"/>
          <w:b/>
          <w:bCs/>
          <w:color w:val="3E3E3E"/>
          <w:kern w:val="0"/>
          <w:sz w:val="23"/>
          <w:szCs w:val="23"/>
        </w:rPr>
        <w:t>Measure</w:t>
      </w:r>
      <w:r w:rsidRPr="008379A3">
        <w:rPr>
          <w:rFonts w:ascii="Arial" w:eastAsia="宋体" w:hAnsi="Arial" w:cs="Arial"/>
          <w:color w:val="3E3E3E"/>
          <w:kern w:val="0"/>
          <w:sz w:val="23"/>
          <w:szCs w:val="23"/>
        </w:rPr>
        <w:t>。那么这四个单词的首字母缩写就是</w:t>
      </w:r>
      <w:r w:rsidRPr="008379A3">
        <w:rPr>
          <w:rFonts w:ascii="Arial" w:eastAsia="宋体" w:hAnsi="Arial" w:cs="Arial"/>
          <w:color w:val="3E3E3E"/>
          <w:kern w:val="0"/>
          <w:sz w:val="23"/>
          <w:szCs w:val="23"/>
        </w:rPr>
        <w:t>PLMM</w:t>
      </w:r>
      <w:r w:rsidRPr="008379A3">
        <w:rPr>
          <w:rFonts w:ascii="Arial" w:eastAsia="宋体" w:hAnsi="Arial" w:cs="Arial"/>
          <w:color w:val="3E3E3E"/>
          <w:kern w:val="0"/>
          <w:sz w:val="23"/>
          <w:szCs w:val="23"/>
        </w:rPr>
        <w:t>（网络用语，漂亮妹妹）。</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我的建议是：</w:t>
      </w:r>
      <w:r w:rsidRPr="008379A3">
        <w:rPr>
          <w:rFonts w:ascii="Arial" w:eastAsia="宋体" w:hAnsi="Arial" w:cs="Arial"/>
          <w:color w:val="3E3E3E"/>
          <w:kern w:val="0"/>
          <w:sz w:val="23"/>
          <w:szCs w:val="23"/>
        </w:rPr>
        <w:t>只要掌握了正确的人才选拔方法，就能像谈恋爱找到一位</w:t>
      </w:r>
      <w:r w:rsidRPr="008379A3">
        <w:rPr>
          <w:rFonts w:ascii="Arial" w:eastAsia="宋体" w:hAnsi="Arial" w:cs="Arial"/>
          <w:color w:val="3E3E3E"/>
          <w:kern w:val="0"/>
          <w:sz w:val="23"/>
          <w:szCs w:val="23"/>
        </w:rPr>
        <w:t>PLMM</w:t>
      </w:r>
      <w:r w:rsidRPr="008379A3">
        <w:rPr>
          <w:rFonts w:ascii="Arial" w:eastAsia="宋体" w:hAnsi="Arial" w:cs="Arial"/>
          <w:color w:val="3E3E3E"/>
          <w:kern w:val="0"/>
          <w:sz w:val="23"/>
          <w:szCs w:val="23"/>
        </w:rPr>
        <w:t>（漂亮妹妹）一样，找到你满意的优秀人才，找到你的千里马！</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drawing>
          <wp:inline distT="0" distB="0" distL="0" distR="0">
            <wp:extent cx="6093460" cy="4067175"/>
            <wp:effectExtent l="0" t="0" r="2540" b="9525"/>
            <wp:docPr id="4" name="图片 4" descr="http://file.dushu.io/file/7d61ee13bae2461e9627a5f500eb17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7d61ee13bae2461e9627a5f500eb174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六、我亲身经历的项目</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为了帮助大家更好地理解作者推荐的人才选拔的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四步法</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，我举一个自己亲身经历过的例子。几年前，我曾经帮一家国内著名的家电制造企业，做过一个</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海外营销总监选拔</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项目。因为这家企业要实施</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国际化</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战略，需要选拔一批优秀的海外营销总监去开拓海外市场。这个项目是怎么做的呢？</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lastRenderedPageBreak/>
        <w:t>首先，我们要制定具体而明确的选拔标准。</w:t>
      </w:r>
      <w:r w:rsidRPr="008379A3">
        <w:rPr>
          <w:rFonts w:ascii="Arial" w:eastAsia="宋体" w:hAnsi="Arial" w:cs="Arial"/>
          <w:color w:val="3E3E3E"/>
          <w:kern w:val="0"/>
          <w:sz w:val="23"/>
          <w:szCs w:val="23"/>
        </w:rPr>
        <w:t>为此，我们与这家企业负责海外业务的领导，以及人力资源部的人员，经过多次深入讨论，制定了一系列明确的选拔标准，涵盖了动机、价值观、专业技能、发展潜力等维度。</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其次，选拔过程要透明、客观、公平。</w:t>
      </w:r>
      <w:r w:rsidRPr="008379A3">
        <w:rPr>
          <w:rFonts w:ascii="Arial" w:eastAsia="宋体" w:hAnsi="Arial" w:cs="Arial"/>
          <w:color w:val="3E3E3E"/>
          <w:kern w:val="0"/>
          <w:sz w:val="23"/>
          <w:szCs w:val="23"/>
        </w:rPr>
        <w:t>组织了一个三人面试小组，其中一位是企业高管，另一位是人力资源负责人，再加上一位外部专家。外部专家的作用就是保证选拔的客观公正。在面试前，三人面试小组成员都接受了专业的面试技巧培训。这些方法都保证了选拔结果的有效性。</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最后，根据选拔面试结果，参考候选人平时的工作表现，确定最终的选拔名单。</w:t>
      </w:r>
      <w:r w:rsidRPr="008379A3">
        <w:rPr>
          <w:rFonts w:ascii="Arial" w:eastAsia="宋体" w:hAnsi="Arial" w:cs="Arial"/>
          <w:color w:val="3E3E3E"/>
          <w:kern w:val="0"/>
          <w:sz w:val="23"/>
          <w:szCs w:val="23"/>
        </w:rPr>
        <w:t>选拔工作完成后，还安排了一系列的后续培训，针对性的提高候选人从事海外营销工作的能力和知识短板，包括对文化差异的理解。</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通过这个例子，我们能够很好的理解，人才选拔绝不是一件简单的事情。它需要思想上的高度重视，精心的计划和组织，以及过程中的认真执行。只有这样，才能把人选对，把事情做好！</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drawing>
          <wp:inline distT="0" distB="0" distL="0" distR="0">
            <wp:extent cx="6093460" cy="4045585"/>
            <wp:effectExtent l="0" t="0" r="2540" b="0"/>
            <wp:docPr id="3" name="图片 3" descr="http://file.dushu.io/file/7de3c928c61f4ac49a9ba5f500eb1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7de3c928c61f4ac49a9ba5f500eb178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七、</w:t>
      </w:r>
      <w:proofErr w:type="gramStart"/>
      <w:r w:rsidRPr="008379A3">
        <w:rPr>
          <w:rFonts w:ascii="微软雅黑" w:eastAsia="微软雅黑" w:hAnsi="微软雅黑" w:cs="Arial" w:hint="eastAsia"/>
          <w:b/>
          <w:bCs/>
          <w:color w:val="3DAAD6"/>
          <w:kern w:val="0"/>
          <w:sz w:val="36"/>
          <w:szCs w:val="36"/>
        </w:rPr>
        <w:t>建立爱</w:t>
      </w:r>
      <w:proofErr w:type="gramEnd"/>
      <w:r w:rsidRPr="008379A3">
        <w:rPr>
          <w:rFonts w:ascii="微软雅黑" w:eastAsia="微软雅黑" w:hAnsi="微软雅黑" w:cs="Arial" w:hint="eastAsia"/>
          <w:b/>
          <w:bCs/>
          <w:color w:val="3DAAD6"/>
          <w:kern w:val="0"/>
          <w:sz w:val="36"/>
          <w:szCs w:val="36"/>
        </w:rPr>
        <w:t>的文化，打造高效团队</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任何人如果想挑选最优秀的人并把他们组成一支坚强且持久的团队，就必须建立一种吸引人、激励人的文化。这种文化能让你应对挑战，而且即使没有你的监督，其他人也能继续贯彻使命。</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现代管理学之父彼得</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德鲁克曾说过这样一句名言：</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文化能把战略当早餐吃掉（</w:t>
      </w:r>
      <w:r w:rsidRPr="008379A3">
        <w:rPr>
          <w:rFonts w:ascii="Arial" w:eastAsia="宋体" w:hAnsi="Arial" w:cs="Arial"/>
          <w:color w:val="3E3E3E"/>
          <w:kern w:val="0"/>
          <w:sz w:val="23"/>
          <w:szCs w:val="23"/>
        </w:rPr>
        <w:t>Culture eats strategy for breakfast</w:t>
      </w:r>
      <w:r w:rsidRPr="008379A3">
        <w:rPr>
          <w:rFonts w:ascii="Arial" w:eastAsia="宋体" w:hAnsi="Arial" w:cs="Arial"/>
          <w:color w:val="3E3E3E"/>
          <w:kern w:val="0"/>
          <w:sz w:val="23"/>
          <w:szCs w:val="23"/>
        </w:rPr>
        <w:t>，意思是在文化面前，战略不值一提）。</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美国西南航空公司创始人赫伯</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凯莱赫曾经说过：</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给你的竞争对手足够的时间和资金，他们几乎能够复制你的任何东西。他们能挖走你身边一些最优秀的人。他们还</w:t>
      </w:r>
      <w:r w:rsidRPr="008379A3">
        <w:rPr>
          <w:rFonts w:ascii="Arial" w:eastAsia="宋体" w:hAnsi="Arial" w:cs="Arial"/>
          <w:color w:val="3E3E3E"/>
          <w:kern w:val="0"/>
          <w:sz w:val="23"/>
          <w:szCs w:val="23"/>
        </w:rPr>
        <w:lastRenderedPageBreak/>
        <w:t>可以复制你的流程。他们唯一不能复制的就是你的文化</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你知道文化和战略有什么不同吗？当年在巴黎的一个房间里，拿破仑和所有将领坐在一起，讨论如何攻打俄国，这是战略。但是，让</w:t>
      </w:r>
      <w:r w:rsidRPr="008379A3">
        <w:rPr>
          <w:rFonts w:ascii="Arial" w:eastAsia="宋体" w:hAnsi="Arial" w:cs="Arial"/>
          <w:color w:val="3E3E3E"/>
          <w:kern w:val="0"/>
          <w:sz w:val="23"/>
          <w:szCs w:val="23"/>
        </w:rPr>
        <w:t>100</w:t>
      </w:r>
      <w:r w:rsidRPr="008379A3">
        <w:rPr>
          <w:rFonts w:ascii="Arial" w:eastAsia="宋体" w:hAnsi="Arial" w:cs="Arial"/>
          <w:color w:val="3E3E3E"/>
          <w:kern w:val="0"/>
          <w:sz w:val="23"/>
          <w:szCs w:val="23"/>
        </w:rPr>
        <w:t>万大军心甘情愿朝莫斯科进军的是文化！</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那么，如何才能建立优秀的企业文化呢？</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 </w:t>
      </w:r>
      <w:r w:rsidRPr="008379A3">
        <w:rPr>
          <w:rFonts w:ascii="Arial" w:eastAsia="宋体" w:hAnsi="Arial" w:cs="Arial"/>
          <w:color w:val="3E3E3E"/>
          <w:kern w:val="0"/>
          <w:sz w:val="23"/>
          <w:szCs w:val="23"/>
        </w:rPr>
        <w:t>第一步，首先从企业领导人开始，招聘员工时把企业文化作为过滤器。除了经验、能力等招聘标准之外，坚持聘用符合企业文化和价值观的人。</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第二步就是富同情心的教练指导。我们成年后，个人的成长大多来自复杂的挑战以及良好的人际关系，例如与老板、良师益友以及同事的互动，他们感染、激励、启迪我们并帮助我们取得成功。优秀的领导还善于倾听，能让员工觉得自己受到了重视，看到了宏伟的蓝图，并感到自己参与了重要的工作。</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富有同情心的指导者不仅仅给予正面积极的鼓励，还会尽心尽责地指导，对团队以及团队中每个成员的状态和进步情况都了如指掌。必要时他们也会板起脸，给予适当的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严厉的爱</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7"/>
          <w:szCs w:val="27"/>
        </w:rPr>
        <w:t>小结：</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文化往往</w:t>
      </w:r>
      <w:proofErr w:type="gramStart"/>
      <w:r w:rsidRPr="008379A3">
        <w:rPr>
          <w:rFonts w:ascii="Arial" w:eastAsia="宋体" w:hAnsi="Arial" w:cs="Arial"/>
          <w:color w:val="3E3E3E"/>
          <w:kern w:val="0"/>
          <w:sz w:val="23"/>
          <w:szCs w:val="23"/>
        </w:rPr>
        <w:t>比战略</w:t>
      </w:r>
      <w:proofErr w:type="gramEnd"/>
      <w:r w:rsidRPr="008379A3">
        <w:rPr>
          <w:rFonts w:ascii="Arial" w:eastAsia="宋体" w:hAnsi="Arial" w:cs="Arial"/>
          <w:color w:val="3E3E3E"/>
          <w:kern w:val="0"/>
          <w:sz w:val="23"/>
          <w:szCs w:val="23"/>
        </w:rPr>
        <w:t>更重要。文化的力量是无形的，却又无时无刻不在影响和约束着人们的思想、行为。在企业中建立一种爱的文化是值得的，这种文化会持久存在，并且把团队成员紧密团结在一起，使团队力量大于所有成员力量的简单相加。</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drawing>
          <wp:inline distT="0" distB="0" distL="0" distR="0">
            <wp:extent cx="6093460" cy="3387090"/>
            <wp:effectExtent l="0" t="0" r="2540" b="3810"/>
            <wp:docPr id="2" name="图片 2" descr="http://file.dushu.io/file/406ded2aaeb540c38ffaa5f500eb1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406ded2aaeb540c38ffaa5f500eb17b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八、推动家族企业持久成功的最佳方法</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作者与很多成功的家族企业有长期合作，他在《合伙人》中也提到了给家族企业的建议。他认为，在世界任何一个地方，家族企业想要长久成功，都必须将所有权和管理权适当分开。在中国更应如此，因为中国企业的公司治理不够完善，继任经验不足，文化又非常复杂。所以中国家族企业的继任问题面临更大的挑战。</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lastRenderedPageBreak/>
        <w:t>那么，什么才是推动家族企业持久成功的最佳方法呢？作者推荐了三个最佳方法，世界各地很多经久不衰的家族控制企业和家族影响的企业都采用了这些方法，它们是：</w:t>
      </w:r>
      <w:r w:rsidRPr="008379A3">
        <w:rPr>
          <w:rFonts w:ascii="Arial" w:eastAsia="宋体" w:hAnsi="Arial" w:cs="Arial"/>
          <w:b/>
          <w:bCs/>
          <w:color w:val="3E3E3E"/>
          <w:kern w:val="0"/>
          <w:sz w:val="23"/>
          <w:szCs w:val="23"/>
        </w:rPr>
        <w:t>强大的董事会、精英管理和缜密有序的领导权交接。</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1</w:t>
      </w:r>
      <w:r w:rsidRPr="008379A3">
        <w:rPr>
          <w:rFonts w:ascii="Arial" w:eastAsia="宋体" w:hAnsi="Arial" w:cs="Arial"/>
          <w:b/>
          <w:bCs/>
          <w:color w:val="3E3E3E"/>
          <w:kern w:val="0"/>
          <w:sz w:val="23"/>
          <w:szCs w:val="23"/>
        </w:rPr>
        <w:t>、强大的董事会：</w:t>
      </w:r>
      <w:r w:rsidRPr="008379A3">
        <w:rPr>
          <w:rFonts w:ascii="Arial" w:eastAsia="宋体" w:hAnsi="Arial" w:cs="Arial"/>
          <w:color w:val="3E3E3E"/>
          <w:kern w:val="0"/>
          <w:sz w:val="23"/>
          <w:szCs w:val="23"/>
        </w:rPr>
        <w:t>家族企业要从合格的外部人员那里获得全新的战略视角，来弥补家族技能和知识方面的不足，所以要确保你的董事会中有一定数量真正的独立董事。</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2</w:t>
      </w:r>
      <w:r w:rsidRPr="008379A3">
        <w:rPr>
          <w:rFonts w:ascii="Arial" w:eastAsia="宋体" w:hAnsi="Arial" w:cs="Arial"/>
          <w:b/>
          <w:bCs/>
          <w:color w:val="3E3E3E"/>
          <w:kern w:val="0"/>
          <w:sz w:val="23"/>
          <w:szCs w:val="23"/>
        </w:rPr>
        <w:t>、精英管理：</w:t>
      </w:r>
      <w:r w:rsidRPr="008379A3">
        <w:rPr>
          <w:rFonts w:ascii="Arial" w:eastAsia="宋体" w:hAnsi="Arial" w:cs="Arial"/>
          <w:color w:val="3E3E3E"/>
          <w:kern w:val="0"/>
          <w:sz w:val="23"/>
          <w:szCs w:val="23"/>
        </w:rPr>
        <w:t>严格按照精英管理的标准执行，能帮你克服青睐自己亲戚的倾向。如果家族成员参与公司管理，要求成员必须在公司外工作一段时间，或者从基层勤勤恳恳地做起，每年会有称职的外部人员评估他们的绩效和职业前途，并报告给董事会。</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3"/>
          <w:szCs w:val="23"/>
        </w:rPr>
        <w:t>3</w:t>
      </w:r>
      <w:r w:rsidRPr="008379A3">
        <w:rPr>
          <w:rFonts w:ascii="Arial" w:eastAsia="宋体" w:hAnsi="Arial" w:cs="Arial"/>
          <w:b/>
          <w:bCs/>
          <w:color w:val="3E3E3E"/>
          <w:kern w:val="0"/>
          <w:sz w:val="23"/>
          <w:szCs w:val="23"/>
        </w:rPr>
        <w:t>、缜密有序的领导权交接：</w:t>
      </w:r>
      <w:r w:rsidRPr="008379A3">
        <w:rPr>
          <w:rFonts w:ascii="Arial" w:eastAsia="宋体" w:hAnsi="Arial" w:cs="Arial"/>
          <w:color w:val="3E3E3E"/>
          <w:kern w:val="0"/>
          <w:sz w:val="23"/>
          <w:szCs w:val="23"/>
        </w:rPr>
        <w:t>领导者继任是最大的挑战，最优秀的家族企业往往提前几年就开始计划交接了。首先确定理想接班人的标准；然后团队筛选、调查并评估候选人；一旦选定，新的接班人（不管是内部还是外部人员）都要经历正式的融合过程，才能顺利完成交接。</w:t>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Arial" w:eastAsia="宋体" w:hAnsi="Arial" w:cs="Arial"/>
          <w:b/>
          <w:bCs/>
          <w:color w:val="3E3E3E"/>
          <w:kern w:val="0"/>
          <w:sz w:val="27"/>
          <w:szCs w:val="27"/>
        </w:rPr>
        <w:t>小结：</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作者费洛迪非常关注中国的发展，为此他专门写了一章</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中国家族企业传承的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定时炸弹</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，探讨了许多中国家族企业即将首次面临继任问题，他们面临的风险以及应对之策。他也提到了中国企业在继任管理方面的创新做法，例如新希望集团的联席董事长制，华为的轮值</w:t>
      </w:r>
      <w:r w:rsidRPr="008379A3">
        <w:rPr>
          <w:rFonts w:ascii="Arial" w:eastAsia="宋体" w:hAnsi="Arial" w:cs="Arial"/>
          <w:color w:val="3E3E3E"/>
          <w:kern w:val="0"/>
          <w:sz w:val="23"/>
          <w:szCs w:val="23"/>
        </w:rPr>
        <w:t>CEO</w:t>
      </w:r>
      <w:r w:rsidRPr="008379A3">
        <w:rPr>
          <w:rFonts w:ascii="Arial" w:eastAsia="宋体" w:hAnsi="Arial" w:cs="Arial"/>
          <w:color w:val="3E3E3E"/>
          <w:kern w:val="0"/>
          <w:sz w:val="23"/>
          <w:szCs w:val="23"/>
        </w:rPr>
        <w:t>制度。他对中国企业的前景充满信心。</w:t>
      </w:r>
    </w:p>
    <w:p w:rsidR="008379A3" w:rsidRPr="008379A3" w:rsidRDefault="008379A3" w:rsidP="008379A3">
      <w:pPr>
        <w:widowControl/>
        <w:shd w:val="clear" w:color="auto" w:fill="FFFFFF"/>
        <w:spacing w:before="75" w:after="75"/>
        <w:jc w:val="center"/>
        <w:rPr>
          <w:rFonts w:ascii="Arial" w:eastAsia="宋体" w:hAnsi="Arial" w:cs="Arial"/>
          <w:color w:val="3E3E3E"/>
          <w:kern w:val="0"/>
          <w:sz w:val="23"/>
          <w:szCs w:val="23"/>
        </w:rPr>
      </w:pPr>
      <w:r w:rsidRPr="008379A3">
        <w:rPr>
          <w:rFonts w:ascii="Arial" w:eastAsia="宋体" w:hAnsi="Arial" w:cs="Arial"/>
          <w:noProof/>
          <w:color w:val="3E3E3E"/>
          <w:kern w:val="0"/>
          <w:sz w:val="23"/>
          <w:szCs w:val="23"/>
        </w:rPr>
        <w:drawing>
          <wp:inline distT="0" distB="0" distL="0" distR="0">
            <wp:extent cx="6093460" cy="3825875"/>
            <wp:effectExtent l="0" t="0" r="2540" b="3175"/>
            <wp:docPr id="1" name="图片 1" descr="http://file.dushu.io/file/a5de1e086a8a4ac29d40a5f500eb19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a5de1e086a8a4ac29d40a5f500eb190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3825875"/>
                    </a:xfrm>
                    <a:prstGeom prst="rect">
                      <a:avLst/>
                    </a:prstGeom>
                    <a:noFill/>
                    <a:ln>
                      <a:noFill/>
                    </a:ln>
                  </pic:spPr>
                </pic:pic>
              </a:graphicData>
            </a:graphic>
          </wp:inline>
        </w:drawing>
      </w:r>
    </w:p>
    <w:p w:rsidR="008379A3" w:rsidRPr="008379A3" w:rsidRDefault="008379A3" w:rsidP="008379A3">
      <w:pPr>
        <w:widowControl/>
        <w:shd w:val="clear" w:color="auto" w:fill="FFFFFF"/>
        <w:jc w:val="left"/>
        <w:rPr>
          <w:rFonts w:ascii="Arial" w:eastAsia="宋体" w:hAnsi="Arial" w:cs="Arial"/>
          <w:color w:val="3E3E3E"/>
          <w:kern w:val="0"/>
          <w:sz w:val="23"/>
          <w:szCs w:val="23"/>
        </w:rPr>
      </w:pPr>
      <w:r w:rsidRPr="008379A3">
        <w:rPr>
          <w:rFonts w:ascii="微软雅黑" w:eastAsia="微软雅黑" w:hAnsi="微软雅黑" w:cs="Arial" w:hint="eastAsia"/>
          <w:b/>
          <w:bCs/>
          <w:color w:val="3DAAD6"/>
          <w:kern w:val="0"/>
          <w:sz w:val="36"/>
          <w:szCs w:val="36"/>
        </w:rPr>
        <w:t>九、结束语</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lastRenderedPageBreak/>
        <w:t>《合伙人》一书的介绍就到这里了。在所有介绍的内容之中，我希望大家能记住两个</w:t>
      </w:r>
      <w:proofErr w:type="gramStart"/>
      <w:r w:rsidRPr="008379A3">
        <w:rPr>
          <w:rFonts w:ascii="Arial" w:eastAsia="宋体" w:hAnsi="Arial" w:cs="Arial"/>
          <w:color w:val="3E3E3E"/>
          <w:kern w:val="0"/>
          <w:sz w:val="23"/>
          <w:szCs w:val="23"/>
        </w:rPr>
        <w:t>最</w:t>
      </w:r>
      <w:proofErr w:type="gramEnd"/>
      <w:r w:rsidRPr="008379A3">
        <w:rPr>
          <w:rFonts w:ascii="Arial" w:eastAsia="宋体" w:hAnsi="Arial" w:cs="Arial"/>
          <w:color w:val="3E3E3E"/>
          <w:kern w:val="0"/>
          <w:sz w:val="23"/>
          <w:szCs w:val="23"/>
        </w:rPr>
        <w:t>关键的知识点：一个是评估潜力的五个指标，还有一个是人才选拔流程的</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四步法</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，也就是</w:t>
      </w:r>
      <w:r w:rsidRPr="008379A3">
        <w:rPr>
          <w:rFonts w:ascii="Arial" w:eastAsia="宋体" w:hAnsi="Arial" w:cs="Arial"/>
          <w:color w:val="3E3E3E"/>
          <w:kern w:val="0"/>
          <w:sz w:val="23"/>
          <w:szCs w:val="23"/>
        </w:rPr>
        <w:t>PLMM</w:t>
      </w:r>
      <w:r w:rsidRPr="008379A3">
        <w:rPr>
          <w:rFonts w:ascii="Arial" w:eastAsia="宋体" w:hAnsi="Arial" w:cs="Arial"/>
          <w:color w:val="3E3E3E"/>
          <w:kern w:val="0"/>
          <w:sz w:val="23"/>
          <w:szCs w:val="23"/>
        </w:rPr>
        <w:t>。我认为这两个知识点是这本书最有价值、最新颖的闪光点，希望大家掌握之后可以运用到自己的实践之中，一定会给大家的工作带来价值和帮助！</w:t>
      </w:r>
    </w:p>
    <w:p w:rsidR="008379A3" w:rsidRPr="008379A3" w:rsidRDefault="008379A3" w:rsidP="008379A3">
      <w:pPr>
        <w:widowControl/>
        <w:shd w:val="clear" w:color="auto" w:fill="FFFFFF"/>
        <w:spacing w:before="75" w:after="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我在人力资源领域工作了十多年，多年的招聘经历告诉我：选才如相玉。选拔人才永远是一件费时费力费脑的事情，但是只要掌握了正确的方法，并且坚持</w:t>
      </w:r>
      <w:proofErr w:type="gramStart"/>
      <w:r w:rsidRPr="008379A3">
        <w:rPr>
          <w:rFonts w:ascii="Arial" w:eastAsia="宋体" w:hAnsi="Arial" w:cs="Arial"/>
          <w:color w:val="3E3E3E"/>
          <w:kern w:val="0"/>
          <w:sz w:val="23"/>
          <w:szCs w:val="23"/>
        </w:rPr>
        <w:t>磨炼</w:t>
      </w:r>
      <w:proofErr w:type="gramEnd"/>
      <w:r w:rsidRPr="008379A3">
        <w:rPr>
          <w:rFonts w:ascii="Arial" w:eastAsia="宋体" w:hAnsi="Arial" w:cs="Arial"/>
          <w:color w:val="3E3E3E"/>
          <w:kern w:val="0"/>
          <w:sz w:val="23"/>
          <w:szCs w:val="23"/>
        </w:rPr>
        <w:t>自己的识人技巧，就能事半功倍，最终找到自己满意的人才！</w:t>
      </w:r>
    </w:p>
    <w:p w:rsidR="008379A3" w:rsidRPr="008379A3" w:rsidRDefault="008379A3" w:rsidP="008379A3">
      <w:pPr>
        <w:widowControl/>
        <w:shd w:val="clear" w:color="auto" w:fill="FFFFFF"/>
        <w:spacing w:before="75"/>
        <w:jc w:val="left"/>
        <w:rPr>
          <w:rFonts w:ascii="Arial" w:eastAsia="宋体" w:hAnsi="Arial" w:cs="Arial"/>
          <w:color w:val="3E3E3E"/>
          <w:kern w:val="0"/>
          <w:sz w:val="23"/>
          <w:szCs w:val="23"/>
        </w:rPr>
      </w:pPr>
      <w:r w:rsidRPr="008379A3">
        <w:rPr>
          <w:rFonts w:ascii="Arial" w:eastAsia="宋体" w:hAnsi="Arial" w:cs="Arial"/>
          <w:color w:val="3E3E3E"/>
          <w:kern w:val="0"/>
          <w:sz w:val="23"/>
          <w:szCs w:val="23"/>
        </w:rPr>
        <w:t>最后引用作者费洛迪的一段话作为本文的结束语：</w:t>
      </w:r>
      <w:r w:rsidRPr="008379A3">
        <w:rPr>
          <w:rFonts w:ascii="Arial" w:eastAsia="宋体" w:hAnsi="Arial" w:cs="Arial"/>
          <w:color w:val="3E3E3E"/>
          <w:kern w:val="0"/>
          <w:sz w:val="23"/>
          <w:szCs w:val="23"/>
        </w:rPr>
        <w:t>“</w:t>
      </w:r>
      <w:r w:rsidRPr="008379A3">
        <w:rPr>
          <w:rFonts w:ascii="Arial" w:eastAsia="宋体" w:hAnsi="Arial" w:cs="Arial"/>
          <w:color w:val="3E3E3E"/>
          <w:kern w:val="0"/>
          <w:sz w:val="23"/>
          <w:szCs w:val="23"/>
        </w:rPr>
        <w:t>我建议大家行动起来。接下来，你要用全新的视角看待身边的每个人，不辞辛劳地寻求有潜力的人才并用心培养他们，满怀热情地指导他们，共铸集体辉煌。这是走向个人幸福以及职业成功的康庄大道！</w:t>
      </w:r>
      <w:r w:rsidRPr="008379A3">
        <w:rPr>
          <w:rFonts w:ascii="Arial" w:eastAsia="宋体" w:hAnsi="Arial" w:cs="Arial"/>
          <w:color w:val="3E3E3E"/>
          <w:kern w:val="0"/>
          <w:sz w:val="23"/>
          <w:szCs w:val="23"/>
        </w:rPr>
        <w:t>”</w:t>
      </w:r>
    </w:p>
    <w:p w:rsidR="00E63A63" w:rsidRPr="008379A3" w:rsidRDefault="00E63A63"/>
    <w:sectPr w:rsidR="00E63A63" w:rsidRPr="008379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0E3D5B"/>
    <w:multiLevelType w:val="multilevel"/>
    <w:tmpl w:val="10201A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A59"/>
    <w:rsid w:val="000E0DE8"/>
    <w:rsid w:val="001761B9"/>
    <w:rsid w:val="00262D8F"/>
    <w:rsid w:val="003E16CF"/>
    <w:rsid w:val="004355B0"/>
    <w:rsid w:val="004A1B55"/>
    <w:rsid w:val="007F518F"/>
    <w:rsid w:val="008379A3"/>
    <w:rsid w:val="00881C95"/>
    <w:rsid w:val="00945DB0"/>
    <w:rsid w:val="00967D05"/>
    <w:rsid w:val="00BB1455"/>
    <w:rsid w:val="00C16A59"/>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5A40D-E19B-47E9-8470-87B4EE22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8379A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8379A3"/>
    <w:rPr>
      <w:rFonts w:ascii="宋体" w:eastAsia="宋体" w:hAnsi="宋体" w:cs="宋体"/>
      <w:b/>
      <w:bCs/>
      <w:kern w:val="0"/>
      <w:sz w:val="36"/>
      <w:szCs w:val="36"/>
    </w:rPr>
  </w:style>
  <w:style w:type="character" w:styleId="a3">
    <w:name w:val="Emphasis"/>
    <w:basedOn w:val="a0"/>
    <w:uiPriority w:val="20"/>
    <w:qFormat/>
    <w:rsid w:val="008379A3"/>
    <w:rPr>
      <w:i/>
      <w:iCs/>
    </w:rPr>
  </w:style>
  <w:style w:type="character" w:customStyle="1" w:styleId="apple-converted-space">
    <w:name w:val="apple-converted-space"/>
    <w:basedOn w:val="a0"/>
    <w:rsid w:val="008379A3"/>
  </w:style>
  <w:style w:type="paragraph" w:styleId="a4">
    <w:name w:val="Normal (Web)"/>
    <w:basedOn w:val="a"/>
    <w:uiPriority w:val="99"/>
    <w:semiHidden/>
    <w:unhideWhenUsed/>
    <w:rsid w:val="008379A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379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705817">
      <w:bodyDiv w:val="1"/>
      <w:marLeft w:val="0"/>
      <w:marRight w:val="0"/>
      <w:marTop w:val="0"/>
      <w:marBottom w:val="0"/>
      <w:divBdr>
        <w:top w:val="none" w:sz="0" w:space="0" w:color="auto"/>
        <w:left w:val="none" w:sz="0" w:space="0" w:color="auto"/>
        <w:bottom w:val="none" w:sz="0" w:space="0" w:color="auto"/>
        <w:right w:val="none" w:sz="0" w:space="0" w:color="auto"/>
      </w:divBdr>
      <w:divsChild>
        <w:div w:id="53168008">
          <w:marLeft w:val="225"/>
          <w:marRight w:val="225"/>
          <w:marTop w:val="150"/>
          <w:marBottom w:val="225"/>
          <w:divBdr>
            <w:top w:val="none" w:sz="0" w:space="0" w:color="auto"/>
            <w:left w:val="none" w:sz="0" w:space="0" w:color="auto"/>
            <w:bottom w:val="none" w:sz="0" w:space="0" w:color="auto"/>
            <w:right w:val="none" w:sz="0" w:space="0" w:color="auto"/>
          </w:divBdr>
          <w:divsChild>
            <w:div w:id="1401171127">
              <w:marLeft w:val="0"/>
              <w:marRight w:val="0"/>
              <w:marTop w:val="0"/>
              <w:marBottom w:val="150"/>
              <w:divBdr>
                <w:top w:val="none" w:sz="0" w:space="0" w:color="auto"/>
                <w:left w:val="none" w:sz="0" w:space="0" w:color="auto"/>
                <w:bottom w:val="none" w:sz="0" w:space="0" w:color="auto"/>
                <w:right w:val="none" w:sz="0" w:space="0" w:color="auto"/>
              </w:divBdr>
            </w:div>
          </w:divsChild>
        </w:div>
        <w:div w:id="968511483">
          <w:marLeft w:val="0"/>
          <w:marRight w:val="0"/>
          <w:marTop w:val="0"/>
          <w:marBottom w:val="0"/>
          <w:divBdr>
            <w:top w:val="none" w:sz="0" w:space="0" w:color="auto"/>
            <w:left w:val="none" w:sz="0" w:space="0" w:color="auto"/>
            <w:bottom w:val="none" w:sz="0" w:space="0" w:color="auto"/>
            <w:right w:val="none" w:sz="0" w:space="0" w:color="auto"/>
          </w:divBdr>
        </w:div>
        <w:div w:id="322583683">
          <w:marLeft w:val="225"/>
          <w:marRight w:val="225"/>
          <w:marTop w:val="150"/>
          <w:marBottom w:val="225"/>
          <w:divBdr>
            <w:top w:val="none" w:sz="0" w:space="0" w:color="auto"/>
            <w:left w:val="none" w:sz="0" w:space="0" w:color="auto"/>
            <w:bottom w:val="none" w:sz="0" w:space="0" w:color="auto"/>
            <w:right w:val="none" w:sz="0" w:space="0" w:color="auto"/>
          </w:divBdr>
          <w:divsChild>
            <w:div w:id="157720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1304</Words>
  <Characters>7435</Characters>
  <Application>Microsoft Office Word</Application>
  <DocSecurity>0</DocSecurity>
  <Lines>61</Lines>
  <Paragraphs>17</Paragraphs>
  <ScaleCrop>false</ScaleCrop>
  <Company/>
  <LinksUpToDate>false</LinksUpToDate>
  <CharactersWithSpaces>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2016-06-17T08:24:00Z</dcterms:created>
  <dcterms:modified xsi:type="dcterms:W3CDTF">2016-06-17T08:25:00Z</dcterms:modified>
</cp:coreProperties>
</file>